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17" w:rsidRDefault="000922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40425" cy="76876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17" w:rsidRDefault="00021A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021A17" w:rsidRDefault="00021A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021A17" w:rsidRDefault="00021A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021A17" w:rsidRDefault="00021A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021A17" w:rsidRDefault="00021A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021A17" w:rsidRDefault="00021A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021A17" w:rsidRDefault="00021A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021A17" w:rsidRDefault="00021A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021A17" w:rsidRDefault="00021A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021A17" w:rsidRDefault="00021A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021A17" w:rsidRDefault="00021A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021A17" w:rsidRDefault="000922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</w:p>
    <w:p w:rsidR="00021A17" w:rsidRDefault="00092248" w:rsidP="0009224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21A17" w:rsidRDefault="000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Пояснительная записка.</w:t>
      </w: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21A17" w:rsidRDefault="00092248">
      <w:pPr>
        <w:tabs>
          <w:tab w:val="left" w:pos="40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Рабочая  программа  составлена </w:t>
      </w:r>
      <w:r>
        <w:rPr>
          <w:rFonts w:ascii="Times New Roman" w:eastAsia="Times New Roman" w:hAnsi="Times New Roman" w:cs="Times New Roman"/>
          <w:color w:val="000000"/>
          <w:sz w:val="28"/>
        </w:rPr>
        <w:t>на основе Федерального государственного образовательного стандарта начального общего образования, примерной  программы по физической культуре, Концепции духовно-нравственного развития и воспитания личности гражданина России и планируемых результатов началь</w:t>
      </w:r>
      <w:r>
        <w:rPr>
          <w:rFonts w:ascii="Times New Roman" w:eastAsia="Times New Roman" w:hAnsi="Times New Roman" w:cs="Times New Roman"/>
          <w:color w:val="000000"/>
          <w:sz w:val="28"/>
        </w:rPr>
        <w:t>ного общего образования.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1A17" w:rsidRDefault="00092248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зана с решением следующих образовательных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задач:</w:t>
      </w:r>
    </w:p>
    <w:p w:rsidR="00021A17" w:rsidRDefault="0009224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укрепление здоровья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21A17" w:rsidRDefault="0009224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21A17" w:rsidRDefault="0009224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формирование общих представлений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 физической культуре, её значении в жизни человека, роли в укреплении здоров</w:t>
      </w:r>
      <w:r>
        <w:rPr>
          <w:rFonts w:ascii="Times New Roman" w:eastAsia="Times New Roman" w:hAnsi="Times New Roman" w:cs="Times New Roman"/>
          <w:color w:val="000000"/>
          <w:sz w:val="28"/>
        </w:rPr>
        <w:t>ья, физическом развитии и физической подготовленности;</w:t>
      </w:r>
    </w:p>
    <w:p w:rsidR="00021A17" w:rsidRDefault="0009224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развитие интереса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021A17" w:rsidRDefault="0009224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простейшим способам контроля за физической нагрузкой, отдельными п</w:t>
      </w:r>
      <w:r>
        <w:rPr>
          <w:rFonts w:ascii="Times New Roman" w:eastAsia="Times New Roman" w:hAnsi="Times New Roman" w:cs="Times New Roman"/>
          <w:color w:val="000000"/>
          <w:sz w:val="28"/>
        </w:rPr>
        <w:t>оказателями физического развития и физической подготовленности.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обучения физической культуре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направлена на: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21A17" w:rsidRDefault="0009224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</w:t>
      </w:r>
      <w:r>
        <w:rPr>
          <w:rFonts w:ascii="Times New Roman" w:eastAsia="Times New Roman" w:hAnsi="Times New Roman" w:cs="Times New Roman"/>
          <w:color w:val="000000"/>
          <w:sz w:val="28"/>
        </w:rPr>
        <w:t>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021A17" w:rsidRDefault="0009224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реализацию принципа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21A17" w:rsidRDefault="0009224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соблюдение дидактически</w:t>
      </w:r>
      <w:r>
        <w:rPr>
          <w:rFonts w:ascii="Times New Roman" w:eastAsia="Times New Roman" w:hAnsi="Times New Roman" w:cs="Times New Roman"/>
          <w:color w:val="000000"/>
          <w:sz w:val="28"/>
        </w:rPr>
        <w:t>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</w:t>
      </w:r>
      <w:r>
        <w:rPr>
          <w:rFonts w:ascii="Times New Roman" w:eastAsia="Times New Roman" w:hAnsi="Times New Roman" w:cs="Times New Roman"/>
          <w:color w:val="000000"/>
          <w:sz w:val="28"/>
        </w:rPr>
        <w:t>ости;</w:t>
      </w:r>
    </w:p>
    <w:p w:rsidR="00021A17" w:rsidRDefault="0009224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21A17" w:rsidRDefault="0009224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21A17" w:rsidRDefault="00092248">
      <w:pPr>
        <w:spacing w:before="34" w:line="360" w:lineRule="auto"/>
        <w:ind w:left="17" w:right="6" w:firstLine="53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 соответствии с Примерной программой по физической культуре в начальной школе на предметную область «Физическая культура» выделяется 270 ч. (2 часа в неделю). Третий час на преподавание учебного предмета «Физическая культура» был введен приказом Минобрнау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021A17" w:rsidRDefault="00092248">
      <w:pPr>
        <w:spacing w:line="360" w:lineRule="auto"/>
        <w:ind w:left="153" w:right="23" w:firstLine="5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 Отличительной особенностью преподавания физической культуры в начальных  классах является игровой метод.  В связи с эт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им, учитывая рекомендации Примерной программы, 72  часа, отведенные на раздел «Лыжные гонки» распределены для углубленного освоения содержания разделов  «Подвижные игры» - 60 часов и  «Гимнастика» - 12 часов.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021A17" w:rsidRDefault="00092248">
      <w:pPr>
        <w:spacing w:line="360" w:lineRule="auto"/>
        <w:ind w:left="153" w:right="23" w:firstLine="5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33 часа, отведенные на изучение раздела «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Плавание» распределены в раздел «Легкая атлетика». В Примерной программе программный материал разделов «Плавание» и «Лыжные гонки» был направлен на развитие физического качества выносливость. В рабочей программе это компенсируется за счет введения двигател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ьных действий, направленные на развитие выносливости в программный материал раздела «Легкая атлетика» и «Лыжные гонки». </w:t>
      </w:r>
    </w:p>
    <w:p w:rsidR="00021A17" w:rsidRDefault="00092248">
      <w:pPr>
        <w:spacing w:before="5" w:line="360" w:lineRule="auto"/>
        <w:ind w:left="154" w:right="14" w:firstLine="355"/>
        <w:jc w:val="both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Программный материал усложняется по разделам каждый год за счет увеличения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сложности элементов на базе ранее пройденных.</w:t>
      </w:r>
    </w:p>
    <w:p w:rsidR="00021A17" w:rsidRDefault="00092248">
      <w:pPr>
        <w:spacing w:before="5" w:line="360" w:lineRule="auto"/>
        <w:ind w:left="154" w:right="14" w:firstLine="35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Программный ма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териал раздела «Подвижные игры» в 1-2 классах включает в себя подвижные  игры на основе бас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кетбола, в 3-4 классах программный материал  также включает в себя подвижные игры на основе волейбола и футбола.  Программный материал усложняется по разделам каждый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год за счет увеличения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сложности элементов на базе ранее пройденных.</w:t>
      </w:r>
    </w:p>
    <w:p w:rsidR="00021A17" w:rsidRDefault="00092248">
      <w:pPr>
        <w:spacing w:before="5" w:line="360" w:lineRule="auto"/>
        <w:ind w:left="154" w:right="14" w:firstLine="355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 связи с климатическими условиями  региона последовательность прохождения тем изменена: в осеннее – весенний период изучается тема «Легкая атлетика». В тематическом планировании 1 класс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изучение раздела «Физическое совершенствование начинается с тематического раздела «Гимнастика. Движения и передвижения строем». Это связано с необходимостью научить учащихся организованным построениям и перестроениям для повышения моторной плотности посл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едующих уроков. </w:t>
      </w:r>
    </w:p>
    <w:p w:rsidR="00021A17" w:rsidRDefault="00092248">
      <w:pPr>
        <w:spacing w:line="360" w:lineRule="auto"/>
        <w:ind w:left="154" w:right="24" w:firstLine="35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второго полугодия или раньше 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в соответствии с решением педагогического совета школы. </w:t>
      </w:r>
    </w:p>
    <w:p w:rsidR="00021A17" w:rsidRDefault="00092248">
      <w:pPr>
        <w:spacing w:before="5" w:line="360" w:lineRule="auto"/>
        <w:ind w:left="149" w:right="29" w:firstLine="36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По оконч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ании начальной школы учащийся должен показать уровень физической подготов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ленности не ниже результатов, приведенных в разделе «Демонстрировать», что соответствует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обязательному минимуму содержания образования.</w:t>
      </w:r>
    </w:p>
    <w:p w:rsidR="00021A17" w:rsidRDefault="00021A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21A17" w:rsidRDefault="00092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Общая характеристика учебного предмета.</w:t>
      </w:r>
    </w:p>
    <w:p w:rsidR="00021A17" w:rsidRDefault="00021A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Данная рабочая программа составлена на основе программы В.И. Лях, М., «Просвещение», 2012г. 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Важнейшим требованием проведения современного урока по физической культуре 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вляется обеспечение дифференцированного и индивидуального подхода к учащимся с учетом состояния здоровья, пола,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Понятий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ная база и содержание курса основаны на положениях нормативно-правовых актов Российской Федерации, в том числе: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требованиях к результатам освоения образовательной программы основного общего образования, представленной в Федеральном государственном станда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рте начального общего образования;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Концепции духовно-нравственного развития и воспитания личности гражданина;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Законе «Об образовании»;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Федеральном законе «О физической культуре и спорте»;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Стратегии национальной безопасности Российской Федерации до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2020 г.;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примерной программе начального общего образования;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приказе Минобрнауки от 30 августа 2010 г. № 889.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учебных разделов: «Знания о физической культуре», «Способы двигательной деятельности» и «Физическое совершенствование».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</w:t>
      </w:r>
      <w:r>
        <w:rPr>
          <w:rFonts w:ascii="Times New Roman" w:eastAsia="Times New Roman" w:hAnsi="Times New Roman" w:cs="Times New Roman"/>
          <w:color w:val="000000"/>
          <w:sz w:val="28"/>
        </w:rPr>
        <w:t>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Раздел «Способы двигательной деятельности» </w:t>
      </w:r>
      <w:r>
        <w:rPr>
          <w:rFonts w:ascii="Times New Roman" w:eastAsia="Times New Roman" w:hAnsi="Times New Roman" w:cs="Times New Roman"/>
          <w:color w:val="000000"/>
          <w:sz w:val="28"/>
        </w:rPr>
        <w:t>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 раздела «Физическое совершенствование» ориентировано на гармоничное физическое развитие школьни</w:t>
      </w:r>
      <w:r>
        <w:rPr>
          <w:rFonts w:ascii="Times New Roman" w:eastAsia="Times New Roman" w:hAnsi="Times New Roman" w:cs="Times New Roman"/>
          <w:color w:val="000000"/>
          <w:sz w:val="28"/>
        </w:rPr>
        <w:t>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</w:t>
      </w:r>
      <w:r>
        <w:rPr>
          <w:rFonts w:ascii="Times New Roman" w:eastAsia="Times New Roman" w:hAnsi="Times New Roman" w:cs="Times New Roman"/>
          <w:color w:val="000000"/>
          <w:sz w:val="28"/>
        </w:rPr>
        <w:t>остью.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</w:t>
      </w:r>
      <w:r>
        <w:rPr>
          <w:rFonts w:ascii="Times New Roman" w:eastAsia="Times New Roman" w:hAnsi="Times New Roman" w:cs="Times New Roman"/>
          <w:color w:val="000000"/>
          <w:sz w:val="28"/>
        </w:rPr>
        <w:t>тика с основами акробатики», «Легкая атлетика», «Подвижные и спортивные игры», “Лыжные гонки». 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</w:t>
      </w:r>
      <w:r>
        <w:rPr>
          <w:rFonts w:ascii="Times New Roman" w:eastAsia="Times New Roman" w:hAnsi="Times New Roman" w:cs="Times New Roman"/>
          <w:color w:val="000000"/>
          <w:sz w:val="28"/>
        </w:rPr>
        <w:t>твующим видом спорта.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</w:t>
      </w:r>
      <w:r>
        <w:rPr>
          <w:rFonts w:ascii="Times New Roman" w:eastAsia="Times New Roman" w:hAnsi="Times New Roman" w:cs="Times New Roman"/>
          <w:color w:val="000000"/>
          <w:sz w:val="28"/>
        </w:rPr>
        <w:t>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</w:t>
      </w:r>
      <w:r>
        <w:rPr>
          <w:rFonts w:ascii="Times New Roman" w:eastAsia="Times New Roman" w:hAnsi="Times New Roman" w:cs="Times New Roman"/>
          <w:color w:val="000000"/>
          <w:sz w:val="28"/>
        </w:rPr>
        <w:t>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пред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специфические учебные умения, способы познавательной и предметной деятельности.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разделе «Тематическ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</w:t>
      </w:r>
      <w:r>
        <w:rPr>
          <w:rFonts w:ascii="Times New Roman" w:eastAsia="Times New Roman" w:hAnsi="Times New Roman" w:cs="Times New Roman"/>
          <w:color w:val="000000"/>
          <w:sz w:val="28"/>
        </w:rPr>
        <w:t>ния содержания учебного курса.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</w:t>
      </w:r>
      <w:r>
        <w:rPr>
          <w:rFonts w:ascii="Times New Roman" w:eastAsia="Times New Roman" w:hAnsi="Times New Roman" w:cs="Times New Roman"/>
          <w:color w:val="000000"/>
          <w:sz w:val="28"/>
        </w:rPr>
        <w:t>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свою очередь, материал по способам двигательной деятельности предусматривает обучение школьников элементарным умени</w:t>
      </w:r>
      <w:r>
        <w:rPr>
          <w:rFonts w:ascii="Times New Roman" w:eastAsia="Times New Roman" w:hAnsi="Times New Roman" w:cs="Times New Roman"/>
          <w:color w:val="000000"/>
          <w:sz w:val="28"/>
        </w:rPr>
        <w:t>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</w:t>
      </w:r>
      <w:r>
        <w:rPr>
          <w:rFonts w:ascii="Times New Roman" w:eastAsia="Times New Roman" w:hAnsi="Times New Roman" w:cs="Times New Roman"/>
          <w:color w:val="000000"/>
          <w:sz w:val="28"/>
        </w:rPr>
        <w:t>ческих разделов.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021A17" w:rsidRDefault="00021A1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21A17" w:rsidRDefault="00021A1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ормы организации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уроках с образователь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но-познавательной направленностью </w:t>
      </w:r>
      <w:r>
        <w:rPr>
          <w:rFonts w:ascii="Times New Roman" w:eastAsia="Times New Roman" w:hAnsi="Times New Roman" w:cs="Times New Roman"/>
          <w:color w:val="000000"/>
          <w:sz w:val="28"/>
        </w:rPr>
        <w:t>учащихся знакомят со способами и правилами организации самостоятельных занятий, обучают навыкам и умениям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 организации и проведению самостоятельных занятий с использованием ранее изученного материала. При освоении знаний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способов деятельности целесообразно использовать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учебники по физической культуре, особенно те их разделы,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которые касаются особенностей выполнения самостоятельных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заданий или самостоятельного закрепления разучиваемых физических упражнений.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Уроки с образовательно-предметной направленностью 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используются в основном для обучения практическому материалу разделов гимнастики, легкой атлетики, подвижных и спортивных игр.  На этих уроках учащиеся также осваивают новые знания, но только те, которые ка</w:t>
      </w:r>
      <w:r>
        <w:rPr>
          <w:rFonts w:ascii="Times New Roman" w:eastAsia="Times New Roman" w:hAnsi="Times New Roman" w:cs="Times New Roman"/>
          <w:color w:val="000000"/>
          <w:sz w:val="28"/>
        </w:rPr>
        <w:t>саются предмета обучения (например, название упражнений или описание техники их выполнения и т. п.).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Уроки с образовательно-тренировочной направленностью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преимущественно используются для развития физических качеств и решения соответствующих задач в рамках </w:t>
      </w:r>
      <w:r>
        <w:rPr>
          <w:rFonts w:ascii="Times New Roman" w:eastAsia="Times New Roman" w:hAnsi="Times New Roman" w:cs="Times New Roman"/>
          <w:color w:val="000000"/>
          <w:sz w:val="28"/>
        </w:rPr>
        <w:t>относительно жесткой регламентации динамики физической нагрузки от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начала урока до окончания его основной части. Помимо целенаправленного развития физических качеств, на уроках с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образовательно-тренировочной направленностью необходимо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формировать у школьников представления о физической подготовке и физических качествах, физической нагрузке и ее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влиянии на развитие систем организма. Также на этих уроках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обучают способам регулирования физической нагрузки и способам контроля над ее величин</w:t>
      </w:r>
      <w:r>
        <w:rPr>
          <w:rFonts w:ascii="Times New Roman" w:eastAsia="Times New Roman" w:hAnsi="Times New Roman" w:cs="Times New Roman"/>
          <w:color w:val="000000"/>
          <w:sz w:val="28"/>
        </w:rPr>
        <w:t>ой (в начальной школе по показателям частоты сердечных сокращений).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Приобретаемые знания</w:t>
      </w:r>
      <w:r>
        <w:rPr>
          <w:rFonts w:ascii="Times New Roman" w:eastAsia="Times New Roman" w:hAnsi="Times New Roman" w:cs="Times New Roman"/>
          <w:color w:val="000000"/>
          <w:sz w:val="28"/>
        </w:rPr>
        <w:t>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</w:t>
      </w:r>
      <w:r>
        <w:rPr>
          <w:rFonts w:ascii="Times New Roman" w:eastAsia="Times New Roman" w:hAnsi="Times New Roman" w:cs="Times New Roman"/>
          <w:color w:val="000000"/>
          <w:sz w:val="28"/>
        </w:rPr>
        <w:t>и этом, развивая самостоятельность, 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</w:rPr>
        <w:t>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здоровье.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</w:t>
      </w:r>
      <w:r>
        <w:rPr>
          <w:rFonts w:ascii="Times New Roman" w:eastAsia="Times New Roman" w:hAnsi="Times New Roman" w:cs="Times New Roman"/>
          <w:color w:val="000000"/>
          <w:sz w:val="28"/>
        </w:rPr>
        <w:t>ости и знания, освоенные школьниками на уроках физической культуры.</w:t>
      </w:r>
    </w:p>
    <w:p w:rsidR="00021A17" w:rsidRDefault="000922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каждой возрастной группы учащихся.</w:t>
      </w:r>
    </w:p>
    <w:p w:rsidR="00021A17" w:rsidRDefault="0009224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ходе реализации программы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проводятся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контрольные срезы уровня развития основных физических качеств с целью проследить динамику и при необходимости провести коррекцию их развития. </w:t>
      </w: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21A17" w:rsidRDefault="00021A1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21A17" w:rsidRDefault="00092248">
      <w:pPr>
        <w:tabs>
          <w:tab w:val="left" w:pos="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Место учебного предмета в учебном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плане.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Курс «Физическая культура» изучается с 1 по 4 класс из расчета 3 часа в неделю (всего 405 часов в год): в 1 классе – 99 ч, во 2-4 – по 102 часа.</w:t>
      </w: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21A17" w:rsidRDefault="00092248">
      <w:pPr>
        <w:tabs>
          <w:tab w:val="left" w:pos="595"/>
        </w:tabs>
        <w:spacing w:after="0" w:line="360" w:lineRule="auto"/>
        <w:ind w:hanging="993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Ценностные ориентиры содержания </w:t>
      </w:r>
    </w:p>
    <w:p w:rsidR="00021A17" w:rsidRDefault="00092248">
      <w:pPr>
        <w:tabs>
          <w:tab w:val="left" w:pos="595"/>
        </w:tabs>
        <w:spacing w:after="0" w:line="360" w:lineRule="auto"/>
        <w:ind w:hanging="993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Физическая культура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».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 физкультурно-оздоровительными мероприятиями в режи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Данная программа создавалась с учётом того, что система физиче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Целью школьного физического воспитания является формирование разносторонне физически развитой личности, способной активно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использовать ценности физической культуры для укрепления и длительного сохранения собственного здоровья, оптимизации трудовой деятельн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ости и организации активного отдыха.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Реализация цели учебной программы соотносится с решением следующих образовательных задач: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укрепление здоровья, улучшение осанки, профилактика плоскостопия, содействие гармоничному физическому, нравственному и социальн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ому развитию, успешному обучению;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первоначальных умений саморегуляции средствами физической культуры;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овладение школой движений;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ионных (скоростных, скоростно-силовых, выносливости и гибкости) способностей;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ондиционных) способностей;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 к определённым видам двигательной активности и выявления предрасположенности к тем или иным видам спорта;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воспитание дисциплинированности, доброжелательного отношения к товарищам, честности, отзывчивости, смелости во время выполнения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физических упражн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ений, содействие развитию психических процессов (представления, памяти, мышления и др.) в ходе двигательной деятельности.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Принцип демократи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Принцип гуманизации педагогического процесса заключается в учёте индивидуальных спос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 матери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ал программы.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Осуществление принципов демократизации и гуманизации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овением в духовный мир друг друга, совместным желанием анализа хода и результатов этой деятельности.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Деятельностный подход заключается в ориентировании ученика не только на усвоение готовых знаний и умений, но и на овладение способами физкультурно-оздорови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тельной и спортивной деятельности, на развитие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мых в разнообразных видах физкультурно-оздоровительной и спортивной деятельности.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Интенсификация и оптимизация состоит в повышении целенаправленности обучения и усилении мотивации занятий физической культурой и спортом, применении активных и творческих мет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льные фор-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Задачу формирования целостного мировоззрения учащихся, всестороннего раскрытия взаимосвязи и взаимо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физиологии, психологии и др.</w:t>
      </w:r>
    </w:p>
    <w:p w:rsidR="00021A17" w:rsidRDefault="00021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1A17" w:rsidRDefault="00092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«Физическая культура».</w:t>
      </w: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первой ступени школьного обучения  обеспечиваются условия для достижения обучающимися следующих личностных, метапредметных и предметных результатов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физической культуре.</w:t>
      </w:r>
    </w:p>
    <w:p w:rsidR="00021A17" w:rsidRDefault="00021A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21A17" w:rsidRDefault="0009224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Личностными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результатами обучающихся являются: 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уважительного отношения к культуре других народов;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разви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развитие самостоятельности и личной ответственности за свои поступки на основе представлений о нрав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ственных нормах, социальной справедливости и свободе;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эстетических потребностей, ценностей и чувств;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установки на безопасный, здоровый образ жизни.</w:t>
      </w: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Метапредметными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результатами обучающихся являются: 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 определять наиболее эффективные способы достижения результата;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ватно оценивать собственное поведение и поведение окружающих;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• готовность конструктивно разрешать конфликты посредством учёта интересов сторон и сотрудничества;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овладение начальными сведениями о сущности и особенностях объектов, процессов и явлений дейс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твительности в соответствии с содержанием конкретного учебного предмета;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Предметными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результатами обучающихся являются: 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</w:t>
      </w:r>
      <w:r>
        <w:rPr>
          <w:rFonts w:ascii="Times New Roman" w:eastAsia="Times New Roman" w:hAnsi="Times New Roman" w:cs="Times New Roman"/>
          <w:sz w:val="28"/>
        </w:rPr>
        <w:t xml:space="preserve"> физической культуре и здоровье как факторах успешной учёбы и социализации;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*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ии, гибкости).</w:t>
      </w:r>
    </w:p>
    <w:p w:rsidR="00021A17" w:rsidRDefault="00021A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21A17" w:rsidRDefault="00092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Содержание учебного предмета «Физическая культура». </w:t>
      </w:r>
    </w:p>
    <w:p w:rsidR="00021A17" w:rsidRDefault="00021A1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Знания о физической культуре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Физическая культура.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Физическая культура как система разнообразных форм занятий физическими упражнениями по укреплению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здоровья человека. Ходьба, бег, прыжки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лазанье, ползание, ходьба на лыжах, плавание как жизненно важные способы передвижения человека.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Из истории физической культуры.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Физические упражнения.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Физические упражнения, их влияние на физическое развитие и развитие физических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Физическая нагрузка и её влияние на повышение частоты сердечных сокращений.</w:t>
      </w: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Способы физкультурной деятельности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Самостоятельные занятия.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дение оздоровительных занятий в режиме дня (утренняя зарядка, физкультминутки).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eastAsia="Times New Roman" w:hAnsi="Times New Roman" w:cs="Times New Roman"/>
          <w:sz w:val="28"/>
        </w:rPr>
        <w:t>Измерение длины и массы тела, показателей осанки и физических качеств. Измерение частоты серд</w:t>
      </w:r>
      <w:r>
        <w:rPr>
          <w:rFonts w:ascii="Times New Roman" w:eastAsia="Times New Roman" w:hAnsi="Times New Roman" w:cs="Times New Roman"/>
          <w:sz w:val="28"/>
        </w:rPr>
        <w:t>ечных сокращений во время выполнения физических упражнений.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Самостоятельные игры и развлечения.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Организация и проведение подвижных игр (на спортивных площадках и в спортивных залах).</w:t>
      </w: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lastRenderedPageBreak/>
        <w:t>Физическое совершенствование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Физкультурно-оздоровительная деятельность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Комплексы упражнений на развитие физических качеств.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Комплексы дыхательных упражнений. Гимнастика для глаз.</w:t>
      </w: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1A17" w:rsidRDefault="00021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Спортивно-оздоровите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льная деятельность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Гимнастика с основами акробатики.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Организующие команды и приемы. Строевые действия в шеренге и колонне; выполнение строевых команд.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Акробатические упражнения. Упоры; седы; упражнения в группировке; перекаты; стойка на лопатках; кувырки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перёд и назад; гимнастический мост.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Акробатические комбинации.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Упражнения на низкой гимнастической перекладине: висы, перемахи.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Гимнастическая комбинация. Например, из виса стоя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Опорный прыжок: с разбега через гимнастического козла.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препятствий с элементами лазанья и перелезания, переползания, передвижение по наклонной гимнастической скамейке.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Лёгкая атлетика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Беговые упражнения: с высоким подниманием бедра, прыжками и с ускорением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bscript"/>
        </w:rPr>
        <w:t>v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изменяющимся направлением движения, из разных исходных положений; челночный бег; высокий старт с последующим ускорением.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Прыжковые упражнения: на одной ноге и двух ногах на месте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с продвижением; в длину и высоту; спрыгивание и запрыгивание;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Броски: большого мяча (1кг) на дальность разными способами.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Метание: малого мяча в вертикальную цель и на дальность.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Лыжная подготовка.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Передвижение на лыжах; повороты; спуски; подъёмы; торможение.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Передвижение по лыжне скользящим шагом. Спуск в основной стойке. Подъём «лесенкой». Правильное выполнение посадки лыжника. Согласование движений рук и ног  в попеременном  в духшажном ходе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вижные и спортивные игры.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материале легкой атлетики: прыжки, бег, метания и броски; упражнения 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координацию, выносливость и быстроту.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материале лыжной подготовки: эстафеты в передвижении на лыжах, упражнения на выносливость и координацию..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материале спортивных игр.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Футбол: удар по неподвижному и катящемуся мячу; остановка мяча; ведение мяча; по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движные игры на материале футбола.</w:t>
      </w:r>
    </w:p>
    <w:p w:rsidR="00021A17" w:rsidRDefault="000922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021A17" w:rsidRDefault="00092248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Волейбол: подбрасывание мяча; подача мяча; приём и передача мяча; подвижные игры на материале воле</w:t>
      </w:r>
      <w:r>
        <w:rPr>
          <w:rFonts w:ascii="Times New Roman" w:eastAsia="Times New Roman" w:hAnsi="Times New Roman" w:cs="Times New Roman"/>
          <w:sz w:val="28"/>
        </w:rPr>
        <w:t>йбола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21A17" w:rsidRDefault="00092248">
      <w:pPr>
        <w:keepNext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тем учебного курса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класс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Знания о физической культуре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</w:t>
      </w:r>
      <w:r>
        <w:rPr>
          <w:rFonts w:ascii="Times New Roman" w:eastAsia="Times New Roman" w:hAnsi="Times New Roman" w:cs="Times New Roman"/>
          <w:sz w:val="28"/>
        </w:rPr>
        <w:t>личная гигиена.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Способы физкультурной деятельности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</w:t>
      </w:r>
      <w:r>
        <w:rPr>
          <w:rFonts w:ascii="Times New Roman" w:eastAsia="Times New Roman" w:hAnsi="Times New Roman" w:cs="Times New Roman"/>
          <w:sz w:val="28"/>
        </w:rPr>
        <w:t xml:space="preserve"> формирования правильной осанки и развития мышц туловища.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Физическое совершенствование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Гимнастика с основами акробатики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Организующие команды и приемы: </w:t>
      </w:r>
      <w:r>
        <w:rPr>
          <w:rFonts w:ascii="Times New Roman" w:eastAsia="Times New Roman" w:hAnsi="Times New Roman" w:cs="Times New Roman"/>
          <w:sz w:val="28"/>
        </w:rPr>
        <w:t>построение в шеренгу и колонну; выполнение основной стойки по команде «Смирно!»; выполнение команд «Вольн</w:t>
      </w:r>
      <w:r>
        <w:rPr>
          <w:rFonts w:ascii="Times New Roman" w:eastAsia="Times New Roman" w:hAnsi="Times New Roman" w:cs="Times New Roman"/>
          <w:sz w:val="28"/>
        </w:rPr>
        <w:t>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Ак</w:t>
      </w:r>
      <w:r>
        <w:rPr>
          <w:rFonts w:ascii="Times New Roman" w:eastAsia="Times New Roman" w:hAnsi="Times New Roman" w:cs="Times New Roman"/>
          <w:i/>
          <w:sz w:val="28"/>
        </w:rPr>
        <w:t>робатические упражнения:</w:t>
      </w:r>
      <w:r>
        <w:rPr>
          <w:rFonts w:ascii="Times New Roman" w:eastAsia="Times New Roman" w:hAnsi="Times New Roman" w:cs="Times New Roman"/>
          <w:sz w:val="28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</w:t>
      </w:r>
      <w:r>
        <w:rPr>
          <w:rFonts w:ascii="Times New Roman" w:eastAsia="Times New Roman" w:hAnsi="Times New Roman" w:cs="Times New Roman"/>
          <w:sz w:val="28"/>
        </w:rPr>
        <w:t>исев назад и боком.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Гимнастические упражнения прикладного характера:</w:t>
      </w:r>
      <w:r>
        <w:rPr>
          <w:rFonts w:ascii="Times New Roman" w:eastAsia="Times New Roman" w:hAnsi="Times New Roman" w:cs="Times New Roman"/>
          <w:sz w:val="28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</w:t>
      </w:r>
      <w:r>
        <w:rPr>
          <w:rFonts w:ascii="Times New Roman" w:eastAsia="Times New Roman" w:hAnsi="Times New Roman" w:cs="Times New Roman"/>
          <w:sz w:val="28"/>
        </w:rPr>
        <w:t xml:space="preserve">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</w:t>
      </w:r>
      <w:r>
        <w:rPr>
          <w:rFonts w:ascii="Times New Roman" w:eastAsia="Times New Roman" w:hAnsi="Times New Roman" w:cs="Times New Roman"/>
          <w:sz w:val="28"/>
        </w:rPr>
        <w:t>помощью).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Легкая атлетика 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Бег:</w:t>
      </w:r>
      <w:r>
        <w:rPr>
          <w:rFonts w:ascii="Times New Roman" w:eastAsia="Times New Roman" w:hAnsi="Times New Roman" w:cs="Times New Roman"/>
          <w:sz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Прыжки:</w:t>
      </w:r>
      <w:r>
        <w:rPr>
          <w:rFonts w:ascii="Times New Roman" w:eastAsia="Times New Roman" w:hAnsi="Times New Roman" w:cs="Times New Roman"/>
          <w:sz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Броски:</w:t>
      </w:r>
      <w:r>
        <w:rPr>
          <w:rFonts w:ascii="Times New Roman" w:eastAsia="Times New Roman" w:hAnsi="Times New Roman" w:cs="Times New Roman"/>
          <w:sz w:val="28"/>
        </w:rPr>
        <w:t xml:space="preserve"> большого мяча (1 кг) на дальность двумя руками из-за головы, </w:t>
      </w:r>
      <w:r>
        <w:rPr>
          <w:rFonts w:ascii="Times New Roman" w:eastAsia="Times New Roman" w:hAnsi="Times New Roman" w:cs="Times New Roman"/>
          <w:sz w:val="28"/>
        </w:rPr>
        <w:t>от груди.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Метание:</w:t>
      </w:r>
      <w:r>
        <w:rPr>
          <w:rFonts w:ascii="Times New Roman" w:eastAsia="Times New Roman" w:hAnsi="Times New Roman" w:cs="Times New Roman"/>
          <w:sz w:val="28"/>
        </w:rPr>
        <w:t xml:space="preserve"> малого мяча правой и левой рукой из-за головы, стоя на месте, в вертикальную цель, в стену.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Лыжные гонки 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Организующие команды и приемы:</w:t>
      </w:r>
      <w:r>
        <w:rPr>
          <w:rFonts w:ascii="Times New Roman" w:eastAsia="Times New Roman" w:hAnsi="Times New Roman" w:cs="Times New Roman"/>
          <w:sz w:val="28"/>
        </w:rPr>
        <w:t xml:space="preserve"> «Лыжи на плечо!», «Лыжи под руку!», «Лыжи к ноге!», «На лыжи становись!»; </w:t>
      </w:r>
      <w:r>
        <w:rPr>
          <w:rFonts w:ascii="Times New Roman" w:eastAsia="Times New Roman" w:hAnsi="Times New Roman" w:cs="Times New Roman"/>
          <w:sz w:val="28"/>
        </w:rPr>
        <w:t>переноска лыж на плече и под рукой; передвижение в колонне с лыжами.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Передвижения на лыжах</w:t>
      </w:r>
      <w:r>
        <w:rPr>
          <w:rFonts w:ascii="Times New Roman" w:eastAsia="Times New Roman" w:hAnsi="Times New Roman" w:cs="Times New Roman"/>
          <w:sz w:val="28"/>
        </w:rPr>
        <w:t xml:space="preserve"> ступающим и скользящим шагом.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Повороты</w:t>
      </w:r>
      <w:r>
        <w:rPr>
          <w:rFonts w:ascii="Times New Roman" w:eastAsia="Times New Roman" w:hAnsi="Times New Roman" w:cs="Times New Roman"/>
          <w:sz w:val="28"/>
        </w:rPr>
        <w:t xml:space="preserve"> переступанием на месте.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Спуски</w:t>
      </w:r>
      <w:r>
        <w:rPr>
          <w:rFonts w:ascii="Times New Roman" w:eastAsia="Times New Roman" w:hAnsi="Times New Roman" w:cs="Times New Roman"/>
          <w:sz w:val="28"/>
        </w:rPr>
        <w:t xml:space="preserve"> в основной стойке.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Подъемы</w:t>
      </w:r>
      <w:r>
        <w:rPr>
          <w:rFonts w:ascii="Times New Roman" w:eastAsia="Times New Roman" w:hAnsi="Times New Roman" w:cs="Times New Roman"/>
          <w:sz w:val="28"/>
        </w:rPr>
        <w:t xml:space="preserve"> ступающим и скользящим шагом.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Торможение</w:t>
      </w:r>
      <w:r>
        <w:rPr>
          <w:rFonts w:ascii="Times New Roman" w:eastAsia="Times New Roman" w:hAnsi="Times New Roman" w:cs="Times New Roman"/>
          <w:sz w:val="28"/>
        </w:rPr>
        <w:t xml:space="preserve"> падением.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Подвижные игры 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а материале раздела «Гимнастика с основами акробатики»:</w:t>
      </w:r>
      <w:r>
        <w:rPr>
          <w:rFonts w:ascii="Times New Roman" w:eastAsia="Times New Roman" w:hAnsi="Times New Roman" w:cs="Times New Roman"/>
          <w:sz w:val="28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</w:t>
      </w:r>
      <w:r>
        <w:rPr>
          <w:rFonts w:ascii="Times New Roman" w:eastAsia="Times New Roman" w:hAnsi="Times New Roman" w:cs="Times New Roman"/>
          <w:sz w:val="28"/>
        </w:rPr>
        <w:t>овые задания с использованием строевых упражнений типа: «Становись — разойдись», «Смена мест».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раздела «Легкая атлетика»:</w:t>
      </w:r>
      <w:r>
        <w:rPr>
          <w:rFonts w:ascii="Times New Roman" w:eastAsia="Times New Roman" w:hAnsi="Times New Roman" w:cs="Times New Roman"/>
          <w:sz w:val="28"/>
        </w:rPr>
        <w:t xml:space="preserve"> «Не оступись», «Пятнашки», «Волк во рву», «Кто быстрее», «Горелки», «Рыбки», «Салки на болоте», «Пингвины с мячом», «Быст</w:t>
      </w:r>
      <w:r>
        <w:rPr>
          <w:rFonts w:ascii="Times New Roman" w:eastAsia="Times New Roman" w:hAnsi="Times New Roman" w:cs="Times New Roman"/>
          <w:sz w:val="28"/>
        </w:rPr>
        <w:t>ро по местам», «К своим флажкам», «Точно в мишень», «Третий лишний».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раздела «Лыжная подготовка»:</w:t>
      </w:r>
      <w:r>
        <w:rPr>
          <w:rFonts w:ascii="Times New Roman" w:eastAsia="Times New Roman" w:hAnsi="Times New Roman" w:cs="Times New Roman"/>
          <w:sz w:val="28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раздела «Спортивн</w:t>
      </w:r>
      <w:r>
        <w:rPr>
          <w:rFonts w:ascii="Times New Roman" w:eastAsia="Times New Roman" w:hAnsi="Times New Roman" w:cs="Times New Roman"/>
          <w:i/>
          <w:sz w:val="28"/>
        </w:rPr>
        <w:t>ые игры»: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Футбол:</w:t>
      </w:r>
      <w:r>
        <w:rPr>
          <w:rFonts w:ascii="Times New Roman" w:eastAsia="Times New Roman" w:hAnsi="Times New Roman" w:cs="Times New Roman"/>
          <w:sz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Баскетбол:</w:t>
      </w:r>
      <w:r>
        <w:rPr>
          <w:rFonts w:ascii="Times New Roman" w:eastAsia="Times New Roman" w:hAnsi="Times New Roman" w:cs="Times New Roman"/>
          <w:sz w:val="28"/>
        </w:rPr>
        <w:t xml:space="preserve"> ловля мяча на месте и в движении: низко летящего и летящего на у</w:t>
      </w:r>
      <w:r>
        <w:rPr>
          <w:rFonts w:ascii="Times New Roman" w:eastAsia="Times New Roman" w:hAnsi="Times New Roman" w:cs="Times New Roman"/>
          <w:sz w:val="28"/>
        </w:rPr>
        <w:t>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Общеразвивающие физические упражнения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</w:rPr>
        <w:t>развитие основных физических качеств.</w:t>
      </w:r>
    </w:p>
    <w:p w:rsidR="00021A17" w:rsidRDefault="00021A1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класс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Знания о физической культуре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</w:t>
      </w:r>
      <w:r>
        <w:rPr>
          <w:rFonts w:ascii="Times New Roman" w:eastAsia="Times New Roman" w:hAnsi="Times New Roman" w:cs="Times New Roman"/>
          <w:sz w:val="28"/>
        </w:rPr>
        <w:t>ость, равновесие. Закаливание организма (обтирание).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Способы физкультурной деятельности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</w:t>
      </w:r>
      <w:r>
        <w:rPr>
          <w:rFonts w:ascii="Times New Roman" w:eastAsia="Times New Roman" w:hAnsi="Times New Roman" w:cs="Times New Roman"/>
          <w:sz w:val="28"/>
        </w:rPr>
        <w:t>ть броска малого мяча. Подвижные игры и занятия физическими упражнениями во время прогулок. Измерение длины и массы тела.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Физическое совершенствование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Гимнастика с основами акробатики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Организующие команды и приемы: </w:t>
      </w:r>
      <w:r>
        <w:rPr>
          <w:rFonts w:ascii="Times New Roman" w:eastAsia="Times New Roman" w:hAnsi="Times New Roman" w:cs="Times New Roman"/>
          <w:sz w:val="28"/>
        </w:rPr>
        <w:t xml:space="preserve">повороты кругом с разделением по команде </w:t>
      </w:r>
      <w:r>
        <w:rPr>
          <w:rFonts w:ascii="Times New Roman" w:eastAsia="Times New Roman" w:hAnsi="Times New Roman" w:cs="Times New Roman"/>
          <w:sz w:val="28"/>
        </w:rPr>
        <w:t>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Акробатические упражнения</w:t>
      </w:r>
      <w:r>
        <w:rPr>
          <w:rFonts w:ascii="Times New Roman" w:eastAsia="Times New Roman" w:hAnsi="Times New Roman" w:cs="Times New Roman"/>
          <w:sz w:val="28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Гимнастические упражнения прикладного характера:</w:t>
      </w:r>
      <w:r>
        <w:rPr>
          <w:rFonts w:ascii="Times New Roman" w:eastAsia="Times New Roman" w:hAnsi="Times New Roman" w:cs="Times New Roman"/>
          <w:sz w:val="28"/>
        </w:rPr>
        <w:t xml:space="preserve"> танцевальные упражнения, упражнения на н</w:t>
      </w:r>
      <w:r>
        <w:rPr>
          <w:rFonts w:ascii="Times New Roman" w:eastAsia="Times New Roman" w:hAnsi="Times New Roman" w:cs="Times New Roman"/>
          <w:sz w:val="28"/>
        </w:rPr>
        <w:t>изкой перекладине — вис на согнутых руках, вис стоя спереди, сзади, зависом одной, двумя ногами.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Легкая атлетика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Бег:</w:t>
      </w:r>
      <w:r>
        <w:rPr>
          <w:rFonts w:ascii="Times New Roman" w:eastAsia="Times New Roman" w:hAnsi="Times New Roman" w:cs="Times New Roman"/>
          <w:sz w:val="28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Броски </w:t>
      </w:r>
      <w:r>
        <w:rPr>
          <w:rFonts w:ascii="Times New Roman" w:eastAsia="Times New Roman" w:hAnsi="Times New Roman" w:cs="Times New Roman"/>
          <w:sz w:val="28"/>
        </w:rPr>
        <w:t xml:space="preserve">большого мяча снизу из положения </w:t>
      </w:r>
      <w:r>
        <w:rPr>
          <w:rFonts w:ascii="Times New Roman" w:eastAsia="Times New Roman" w:hAnsi="Times New Roman" w:cs="Times New Roman"/>
          <w:sz w:val="28"/>
        </w:rPr>
        <w:t>стоя и сидя из-за головы.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Метание </w:t>
      </w:r>
      <w:r>
        <w:rPr>
          <w:rFonts w:ascii="Times New Roman" w:eastAsia="Times New Roman" w:hAnsi="Times New Roman" w:cs="Times New Roman"/>
          <w:sz w:val="28"/>
        </w:rPr>
        <w:t>малого мяча на дальность из-за головы.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Прыжки:</w:t>
      </w:r>
      <w:r>
        <w:rPr>
          <w:rFonts w:ascii="Times New Roman" w:eastAsia="Times New Roman" w:hAnsi="Times New Roman" w:cs="Times New Roman"/>
          <w:sz w:val="28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Лыжные гонки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Передвижения на лыжах:</w:t>
      </w:r>
      <w:r>
        <w:rPr>
          <w:rFonts w:ascii="Times New Roman" w:eastAsia="Times New Roman" w:hAnsi="Times New Roman" w:cs="Times New Roman"/>
          <w:sz w:val="28"/>
        </w:rPr>
        <w:t xml:space="preserve"> попеременный двухшажный ход.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Спуски</w:t>
      </w:r>
      <w:r>
        <w:rPr>
          <w:rFonts w:ascii="Times New Roman" w:eastAsia="Times New Roman" w:hAnsi="Times New Roman" w:cs="Times New Roman"/>
          <w:sz w:val="28"/>
        </w:rPr>
        <w:t xml:space="preserve"> в основной стойке.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Подъем</w:t>
      </w:r>
      <w:r>
        <w:rPr>
          <w:rFonts w:ascii="Times New Roman" w:eastAsia="Times New Roman" w:hAnsi="Times New Roman" w:cs="Times New Roman"/>
          <w:sz w:val="28"/>
        </w:rPr>
        <w:t xml:space="preserve"> «лесенкой».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Торможение</w:t>
      </w:r>
      <w:r>
        <w:rPr>
          <w:rFonts w:ascii="Times New Roman" w:eastAsia="Times New Roman" w:hAnsi="Times New Roman" w:cs="Times New Roman"/>
          <w:sz w:val="28"/>
        </w:rPr>
        <w:t xml:space="preserve"> «плугом».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Подвижные игры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раздела «Гимнастика с основами акробатики»:</w:t>
      </w:r>
      <w:r>
        <w:rPr>
          <w:rFonts w:ascii="Times New Roman" w:eastAsia="Times New Roman" w:hAnsi="Times New Roman" w:cs="Times New Roman"/>
          <w:sz w:val="28"/>
        </w:rPr>
        <w:t xml:space="preserve"> «Волна», «Неудобный бросок», «Конники-спортсмены», «Отгадай, чей голос», «Что изменилось</w:t>
      </w:r>
      <w:r>
        <w:rPr>
          <w:rFonts w:ascii="Times New Roman" w:eastAsia="Times New Roman" w:hAnsi="Times New Roman" w:cs="Times New Roman"/>
          <w:sz w:val="28"/>
        </w:rPr>
        <w:t>», «Посадка картофеля», «Прокати быстрее мяч», эстафеты типа: «Веревочка под ногами», «Эстафеты с обручами».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раздела «Легкая атлетика»:</w:t>
      </w:r>
      <w:r>
        <w:rPr>
          <w:rFonts w:ascii="Times New Roman" w:eastAsia="Times New Roman" w:hAnsi="Times New Roman" w:cs="Times New Roman"/>
          <w:sz w:val="28"/>
        </w:rPr>
        <w:t xml:space="preserve"> «Точно в мишень», «Вызов номеров», «Шишки – желуди – орехи», «Невод», «Заяц без дома», «Пустое место», «Мяч</w:t>
      </w:r>
      <w:r>
        <w:rPr>
          <w:rFonts w:ascii="Times New Roman" w:eastAsia="Times New Roman" w:hAnsi="Times New Roman" w:cs="Times New Roman"/>
          <w:sz w:val="28"/>
        </w:rPr>
        <w:t xml:space="preserve"> соседу», «Космонавты», «Мышеловка».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раздела «Лыжные гонки»:</w:t>
      </w:r>
      <w:r>
        <w:rPr>
          <w:rFonts w:ascii="Times New Roman" w:eastAsia="Times New Roman" w:hAnsi="Times New Roman" w:cs="Times New Roman"/>
          <w:sz w:val="28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</w:t>
      </w:r>
      <w:r>
        <w:rPr>
          <w:rFonts w:ascii="Times New Roman" w:eastAsia="Times New Roman" w:hAnsi="Times New Roman" w:cs="Times New Roman"/>
          <w:i/>
          <w:sz w:val="28"/>
        </w:rPr>
        <w:t>е раздела «Спортивные игры»: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Футбол:</w:t>
      </w:r>
      <w:r>
        <w:rPr>
          <w:rFonts w:ascii="Times New Roman" w:eastAsia="Times New Roman" w:hAnsi="Times New Roman" w:cs="Times New Roman"/>
          <w:sz w:val="28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</w:t>
      </w:r>
      <w:r>
        <w:rPr>
          <w:rFonts w:ascii="Times New Roman" w:eastAsia="Times New Roman" w:hAnsi="Times New Roman" w:cs="Times New Roman"/>
          <w:sz w:val="28"/>
        </w:rPr>
        <w:t>ры: «Гонка мячей», «Метко в цель», «Слалом с мячом», «Футбольный бильярд», «Бросок ногой».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Баскетбол:</w:t>
      </w:r>
      <w:r>
        <w:rPr>
          <w:rFonts w:ascii="Times New Roman" w:eastAsia="Times New Roman" w:hAnsi="Times New Roman" w:cs="Times New Roman"/>
          <w:sz w:val="28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</w:t>
      </w:r>
      <w:r>
        <w:rPr>
          <w:rFonts w:ascii="Times New Roman" w:eastAsia="Times New Roman" w:hAnsi="Times New Roman" w:cs="Times New Roman"/>
          <w:sz w:val="28"/>
        </w:rPr>
        <w:t>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Волейбол:</w:t>
      </w:r>
      <w:r>
        <w:rPr>
          <w:rFonts w:ascii="Times New Roman" w:eastAsia="Times New Roman" w:hAnsi="Times New Roman" w:cs="Times New Roman"/>
          <w:sz w:val="28"/>
        </w:rPr>
        <w:t xml:space="preserve"> подводящие упражнения для обучения прямой нижней и боковой подаче; специальные движения — подбрасывание мяча на за</w:t>
      </w:r>
      <w:r>
        <w:rPr>
          <w:rFonts w:ascii="Times New Roman" w:eastAsia="Times New Roman" w:hAnsi="Times New Roman" w:cs="Times New Roman"/>
          <w:sz w:val="28"/>
        </w:rPr>
        <w:t>данную высоту и расстояние от туловища; подвижные игры: «Волна», «Неудобный бросок».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Общеразвивающие физические упражнения</w:t>
      </w:r>
      <w:r>
        <w:rPr>
          <w:rFonts w:ascii="Times New Roman" w:eastAsia="Times New Roman" w:hAnsi="Times New Roman" w:cs="Times New Roman"/>
          <w:sz w:val="28"/>
        </w:rPr>
        <w:t xml:space="preserve"> на развитие основных физических качеств.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класс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Знания о физической культуре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</w:t>
      </w:r>
      <w:r>
        <w:rPr>
          <w:rFonts w:ascii="Times New Roman" w:eastAsia="Times New Roman" w:hAnsi="Times New Roman" w:cs="Times New Roman"/>
          <w:sz w:val="28"/>
        </w:rPr>
        <w:t>частоту сердечных сокращений (ЧСС). Закаливание организма (обливание, душ).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Способы физкультурной деятельности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</w:t>
      </w:r>
      <w:r>
        <w:rPr>
          <w:rFonts w:ascii="Times New Roman" w:eastAsia="Times New Roman" w:hAnsi="Times New Roman" w:cs="Times New Roman"/>
          <w:sz w:val="28"/>
        </w:rPr>
        <w:t xml:space="preserve">я и совершенствования двигательных действий игры в футбол, волейбол, баскетбол. Развитие выносливости во время лыжных </w:t>
      </w:r>
      <w:r>
        <w:rPr>
          <w:rFonts w:ascii="Times New Roman" w:eastAsia="Times New Roman" w:hAnsi="Times New Roman" w:cs="Times New Roman"/>
          <w:sz w:val="28"/>
        </w:rPr>
        <w:lastRenderedPageBreak/>
        <w:t>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Физическое совершенствование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Гимнастика с основами акробатики 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Акробатические упражнения:</w:t>
      </w:r>
      <w:r>
        <w:rPr>
          <w:rFonts w:ascii="Times New Roman" w:eastAsia="Times New Roman" w:hAnsi="Times New Roman" w:cs="Times New Roman"/>
          <w:sz w:val="28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Гимнастические упражнения прикладного характера:</w:t>
      </w:r>
      <w:r>
        <w:rPr>
          <w:rFonts w:ascii="Times New Roman" w:eastAsia="Times New Roman" w:hAnsi="Times New Roman" w:cs="Times New Roman"/>
          <w:sz w:val="28"/>
        </w:rPr>
        <w:t xml:space="preserve"> лазанье по канату (3 м) в два и три приема; передвижения и повороты на гимнастическом бревне.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Легкая атлетика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Прыжки</w:t>
      </w:r>
      <w:r>
        <w:rPr>
          <w:rFonts w:ascii="Times New Roman" w:eastAsia="Times New Roman" w:hAnsi="Times New Roman" w:cs="Times New Roman"/>
          <w:sz w:val="28"/>
        </w:rPr>
        <w:t xml:space="preserve"> в длину и высоту с прямого разбега, согнув ноги.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Лыжные гонки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Передвижения на лыжах:</w:t>
      </w:r>
      <w:r>
        <w:rPr>
          <w:rFonts w:ascii="Times New Roman" w:eastAsia="Times New Roman" w:hAnsi="Times New Roman" w:cs="Times New Roman"/>
          <w:sz w:val="28"/>
        </w:rPr>
        <w:t xml:space="preserve"> однов</w:t>
      </w:r>
      <w:r>
        <w:rPr>
          <w:rFonts w:ascii="Times New Roman" w:eastAsia="Times New Roman" w:hAnsi="Times New Roman" w:cs="Times New Roman"/>
          <w:sz w:val="28"/>
        </w:rPr>
        <w:t>ременный двухшажный ход, чередование одновременного двухшажного с попеременным двухшажным.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Поворот</w:t>
      </w:r>
      <w:r>
        <w:rPr>
          <w:rFonts w:ascii="Times New Roman" w:eastAsia="Times New Roman" w:hAnsi="Times New Roman" w:cs="Times New Roman"/>
          <w:sz w:val="28"/>
        </w:rPr>
        <w:t xml:space="preserve"> переступанием.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Подвижные игры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раздела «Гимнастика с основами акробатики»:</w:t>
      </w:r>
      <w:r>
        <w:rPr>
          <w:rFonts w:ascii="Times New Roman" w:eastAsia="Times New Roman" w:hAnsi="Times New Roman" w:cs="Times New Roman"/>
          <w:sz w:val="28"/>
        </w:rPr>
        <w:t xml:space="preserve"> «Парашютисты», «Догонялки на марше», «Увертывайся от мяча».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</w:t>
      </w:r>
      <w:r>
        <w:rPr>
          <w:rFonts w:ascii="Times New Roman" w:eastAsia="Times New Roman" w:hAnsi="Times New Roman" w:cs="Times New Roman"/>
          <w:i/>
          <w:sz w:val="28"/>
        </w:rPr>
        <w:t>ле раздела «Легкая атлетика»:</w:t>
      </w:r>
      <w:r>
        <w:rPr>
          <w:rFonts w:ascii="Times New Roman" w:eastAsia="Times New Roman" w:hAnsi="Times New Roman" w:cs="Times New Roman"/>
          <w:sz w:val="28"/>
        </w:rPr>
        <w:t xml:space="preserve"> «Защита укрепления», «Стрелки», «Кто дальше бросит», «Ловишка, поймай ленту», «Метатели».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раздела «Лыжная подготовка»:</w:t>
      </w:r>
      <w:r>
        <w:rPr>
          <w:rFonts w:ascii="Times New Roman" w:eastAsia="Times New Roman" w:hAnsi="Times New Roman" w:cs="Times New Roman"/>
          <w:sz w:val="28"/>
        </w:rPr>
        <w:t xml:space="preserve"> «Быстрый лыжник», «За мной».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спортивных игр: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Футбол:</w:t>
      </w:r>
      <w:r>
        <w:rPr>
          <w:rFonts w:ascii="Times New Roman" w:eastAsia="Times New Roman" w:hAnsi="Times New Roman" w:cs="Times New Roman"/>
          <w:sz w:val="28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</w:t>
      </w:r>
      <w:r>
        <w:rPr>
          <w:rFonts w:ascii="Times New Roman" w:eastAsia="Times New Roman" w:hAnsi="Times New Roman" w:cs="Times New Roman"/>
          <w:sz w:val="28"/>
        </w:rPr>
        <w:t>садись», «Передай мяч головой».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Баскетбол:</w:t>
      </w:r>
      <w:r>
        <w:rPr>
          <w:rFonts w:ascii="Times New Roman" w:eastAsia="Times New Roman" w:hAnsi="Times New Roman" w:cs="Times New Roman"/>
          <w:sz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</w:t>
      </w:r>
      <w:r>
        <w:rPr>
          <w:rFonts w:ascii="Times New Roman" w:eastAsia="Times New Roman" w:hAnsi="Times New Roman" w:cs="Times New Roman"/>
          <w:sz w:val="28"/>
        </w:rPr>
        <w:t>ка баскетбольных мячей».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Волейбол:</w:t>
      </w:r>
      <w:r>
        <w:rPr>
          <w:rFonts w:ascii="Times New Roman" w:eastAsia="Times New Roman" w:hAnsi="Times New Roman" w:cs="Times New Roman"/>
          <w:sz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Общеразвивающие физические упражнения</w:t>
      </w:r>
      <w:r>
        <w:rPr>
          <w:rFonts w:ascii="Times New Roman" w:eastAsia="Times New Roman" w:hAnsi="Times New Roman" w:cs="Times New Roman"/>
          <w:sz w:val="28"/>
        </w:rPr>
        <w:t xml:space="preserve"> на развитие основных ф</w:t>
      </w:r>
      <w:r>
        <w:rPr>
          <w:rFonts w:ascii="Times New Roman" w:eastAsia="Times New Roman" w:hAnsi="Times New Roman" w:cs="Times New Roman"/>
          <w:sz w:val="28"/>
        </w:rPr>
        <w:t>изических качеств.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класс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Знания о физической культуре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</w:t>
      </w:r>
      <w:r>
        <w:rPr>
          <w:rFonts w:ascii="Times New Roman" w:eastAsia="Times New Roman" w:hAnsi="Times New Roman" w:cs="Times New Roman"/>
          <w:sz w:val="28"/>
        </w:rPr>
        <w:t>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</w:t>
      </w:r>
      <w:r>
        <w:rPr>
          <w:rFonts w:ascii="Times New Roman" w:eastAsia="Times New Roman" w:hAnsi="Times New Roman" w:cs="Times New Roman"/>
          <w:sz w:val="28"/>
        </w:rPr>
        <w:t>душные и солнечные ванны, купание в естественных водоемах).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Способы физкультурной деятельности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</w:t>
      </w:r>
      <w:r>
        <w:rPr>
          <w:rFonts w:ascii="Times New Roman" w:eastAsia="Times New Roman" w:hAnsi="Times New Roman" w:cs="Times New Roman"/>
          <w:sz w:val="28"/>
        </w:rPr>
        <w:lastRenderedPageBreak/>
        <w:t>гимнастики по показателям частоты</w:t>
      </w:r>
      <w:r>
        <w:rPr>
          <w:rFonts w:ascii="Times New Roman" w:eastAsia="Times New Roman" w:hAnsi="Times New Roman" w:cs="Times New Roman"/>
          <w:sz w:val="28"/>
        </w:rPr>
        <w:t xml:space="preserve">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021A17" w:rsidRDefault="000922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Физическое</w:t>
      </w:r>
      <w:r>
        <w:rPr>
          <w:rFonts w:ascii="Times New Roman" w:eastAsia="Times New Roman" w:hAnsi="Times New Roman" w:cs="Times New Roman"/>
          <w:b/>
          <w:sz w:val="28"/>
        </w:rPr>
        <w:t xml:space="preserve"> совершенствование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Гимнастика с основами акробатики 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Акробатические упражнения:</w:t>
      </w:r>
      <w:r>
        <w:rPr>
          <w:rFonts w:ascii="Times New Roman" w:eastAsia="Times New Roman" w:hAnsi="Times New Roman" w:cs="Times New Roman"/>
          <w:sz w:val="28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</w:t>
      </w:r>
      <w:r>
        <w:rPr>
          <w:rFonts w:ascii="Times New Roman" w:eastAsia="Times New Roman" w:hAnsi="Times New Roman" w:cs="Times New Roman"/>
          <w:sz w:val="28"/>
        </w:rPr>
        <w:t xml:space="preserve">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Гимнастические упражнения прикладного характера:</w:t>
      </w:r>
      <w:r>
        <w:rPr>
          <w:rFonts w:ascii="Times New Roman" w:eastAsia="Times New Roman" w:hAnsi="Times New Roman" w:cs="Times New Roman"/>
          <w:sz w:val="28"/>
        </w:rPr>
        <w:t xml:space="preserve"> опорный прыжок через гимнастического козла — с небольшого разбега то</w:t>
      </w:r>
      <w:r>
        <w:rPr>
          <w:rFonts w:ascii="Times New Roman" w:eastAsia="Times New Roman" w:hAnsi="Times New Roman" w:cs="Times New Roman"/>
          <w:sz w:val="28"/>
        </w:rPr>
        <w:t>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</w:t>
      </w:r>
      <w:r>
        <w:rPr>
          <w:rFonts w:ascii="Times New Roman" w:eastAsia="Times New Roman" w:hAnsi="Times New Roman" w:cs="Times New Roman"/>
          <w:sz w:val="28"/>
        </w:rPr>
        <w:t>ись со сходом «вперед ноги».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Легкая атлетика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Прыжки </w:t>
      </w:r>
      <w:r>
        <w:rPr>
          <w:rFonts w:ascii="Times New Roman" w:eastAsia="Times New Roman" w:hAnsi="Times New Roman" w:cs="Times New Roman"/>
          <w:sz w:val="28"/>
        </w:rPr>
        <w:t>в высоту с разбега способом «перешагивание».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Низкий старт.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Стартовое ускорение.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Финиширование.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Лыжные гонки 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Передвижения на лыжах:</w:t>
      </w:r>
      <w:r>
        <w:rPr>
          <w:rFonts w:ascii="Times New Roman" w:eastAsia="Times New Roman" w:hAnsi="Times New Roman" w:cs="Times New Roman"/>
          <w:sz w:val="28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Подвижные игры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раздела «Гимнастика с основами акробатики»:</w:t>
      </w:r>
      <w:r>
        <w:rPr>
          <w:rFonts w:ascii="Times New Roman" w:eastAsia="Times New Roman" w:hAnsi="Times New Roman" w:cs="Times New Roman"/>
          <w:sz w:val="28"/>
        </w:rPr>
        <w:t xml:space="preserve"> задания на координацию движений типа: «Веселые задачи», «Запрещенное движение» (с напряже</w:t>
      </w:r>
      <w:r>
        <w:rPr>
          <w:rFonts w:ascii="Times New Roman" w:eastAsia="Times New Roman" w:hAnsi="Times New Roman" w:cs="Times New Roman"/>
          <w:sz w:val="28"/>
        </w:rPr>
        <w:t>нием и расслаблением мышц звеньев тела).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раздела «Легкая атлетика»:</w:t>
      </w:r>
      <w:r>
        <w:rPr>
          <w:rFonts w:ascii="Times New Roman" w:eastAsia="Times New Roman" w:hAnsi="Times New Roman" w:cs="Times New Roman"/>
          <w:sz w:val="28"/>
        </w:rPr>
        <w:t xml:space="preserve"> «Подвижная цель».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раздела «Лыжные гонки»:</w:t>
      </w:r>
      <w:r>
        <w:rPr>
          <w:rFonts w:ascii="Times New Roman" w:eastAsia="Times New Roman" w:hAnsi="Times New Roman" w:cs="Times New Roman"/>
          <w:sz w:val="28"/>
        </w:rPr>
        <w:t xml:space="preserve"> «Куда укатишься за два шага».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раздела «Плавание»:</w:t>
      </w:r>
      <w:r>
        <w:rPr>
          <w:rFonts w:ascii="Times New Roman" w:eastAsia="Times New Roman" w:hAnsi="Times New Roman" w:cs="Times New Roman"/>
          <w:sz w:val="28"/>
        </w:rPr>
        <w:t xml:space="preserve"> «Торпеды», «Гонка лодок», «Гонка мячей», «Паровая машина»</w:t>
      </w:r>
      <w:r>
        <w:rPr>
          <w:rFonts w:ascii="Times New Roman" w:eastAsia="Times New Roman" w:hAnsi="Times New Roman" w:cs="Times New Roman"/>
          <w:sz w:val="28"/>
        </w:rPr>
        <w:t>, «Водолазы», «Гонка катеров».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материале спортивных игр: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Футбол:</w:t>
      </w:r>
      <w:r>
        <w:rPr>
          <w:rFonts w:ascii="Times New Roman" w:eastAsia="Times New Roman" w:hAnsi="Times New Roman" w:cs="Times New Roman"/>
          <w:sz w:val="28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021A17" w:rsidRDefault="00092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Баскетбол:</w:t>
      </w:r>
      <w:r>
        <w:rPr>
          <w:rFonts w:ascii="Times New Roman" w:eastAsia="Times New Roman" w:hAnsi="Times New Roman" w:cs="Times New Roman"/>
          <w:sz w:val="28"/>
        </w:rPr>
        <w:t xml:space="preserve"> бросок мяча двумя руками от груди после ведения и остановки; прыжок с </w:t>
      </w:r>
      <w:r>
        <w:rPr>
          <w:rFonts w:ascii="Times New Roman" w:eastAsia="Times New Roman" w:hAnsi="Times New Roman" w:cs="Times New Roman"/>
          <w:sz w:val="28"/>
        </w:rPr>
        <w:t>двух шагов; эстафеты с ведением мяча и бросками его в корзину, игра в баскетбол по упрощенным правилам («Мини-баскетбол»).</w:t>
      </w:r>
    </w:p>
    <w:p w:rsidR="00021A17" w:rsidRDefault="00092248">
      <w:pPr>
        <w:spacing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Волейбол:</w:t>
      </w:r>
      <w:r>
        <w:rPr>
          <w:rFonts w:ascii="Times New Roman" w:eastAsia="Times New Roman" w:hAnsi="Times New Roman" w:cs="Times New Roman"/>
          <w:sz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021A17" w:rsidRDefault="0009224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</w:t>
      </w:r>
      <w:r>
        <w:rPr>
          <w:rFonts w:ascii="Times New Roman" w:eastAsia="Times New Roman" w:hAnsi="Times New Roman" w:cs="Times New Roman"/>
          <w:b/>
          <w:sz w:val="28"/>
        </w:rPr>
        <w:t>ограммного материала:</w:t>
      </w:r>
    </w:p>
    <w:p w:rsidR="00021A17" w:rsidRDefault="00092248">
      <w:pPr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Легкая атлетика  (</w:t>
      </w:r>
      <w:r>
        <w:rPr>
          <w:rFonts w:ascii="Times New Roman" w:eastAsia="Times New Roman" w:hAnsi="Times New Roman" w:cs="Times New Roman"/>
          <w:b/>
          <w:i/>
          <w:sz w:val="28"/>
        </w:rPr>
        <w:t>1класс 32ч; 2класс 35ч.)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641"/>
        <w:gridCol w:w="3199"/>
        <w:gridCol w:w="3671"/>
      </w:tblGrid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Основная </w:t>
            </w:r>
          </w:p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направленность</w:t>
            </w:r>
          </w:p>
        </w:tc>
        <w:tc>
          <w:tcPr>
            <w:tcW w:w="7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освоение навыков ходьбы и развитие координационных способностей</w:t>
            </w:r>
          </w:p>
        </w:tc>
        <w:tc>
          <w:tcPr>
            <w:tcW w:w="7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Ходьба обычная, на носках, на пятках, в полуприседе, с различным положением рук, под счет учителя.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 Сочетание различных видов ходьбы: с высоким подниманием бедра, в приседе, с преодолением препятствий.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навыков бега, развитие скоростных и коорд</w:t>
            </w:r>
            <w:r>
              <w:rPr>
                <w:rFonts w:ascii="Times New Roman" w:eastAsia="Times New Roman" w:hAnsi="Times New Roman" w:cs="Times New Roman"/>
                <w:sz w:val="28"/>
              </w:rPr>
              <w:t>инационных способностей.</w:t>
            </w:r>
          </w:p>
        </w:tc>
        <w:tc>
          <w:tcPr>
            <w:tcW w:w="7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Обычный бег, с изменением направления движения, коротким, средним, длинным шагом; в чередовании с ходьбой; с преодолением препятствий; по размеченным участкам дорожки, челночный бег4х9м; эстафеты с бегом на скорость.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совершенствование навыков бега и развитие выносливости.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Равномерный, медленный  до 3 мин. Бег с ходьбой до 1км.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До 4 мин.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совершенствование бега, развитие координационных и скоростных способностей.</w:t>
            </w:r>
          </w:p>
        </w:tc>
        <w:tc>
          <w:tcPr>
            <w:tcW w:w="7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Эстафеты «Смена сторон», «Вызов номеров», «</w:t>
            </w:r>
            <w:r>
              <w:rPr>
                <w:rFonts w:ascii="Times New Roman" w:eastAsia="Times New Roman" w:hAnsi="Times New Roman" w:cs="Times New Roman"/>
                <w:sz w:val="28"/>
              </w:rPr>
              <w:t>Круговая эстафета», бег с ускорением от 10 до 20 м, соревнования до 60м.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навыков прыжков, развитие скоростно-силовых и координационных способностей.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одной и на двух ногах на месте, с поворотом на 90гр; с продвижением вперед на одной на двух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ногах, в длину с места, через скамейку, через неподвижную и качающуюся скакалку.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То же с поворотом на 180гр; в длину с места; в высоту с места и с небольшого разбега; через скакалку.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На закрепление навыков прыжков, развитие скоростно-силовых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координаци</w:t>
            </w:r>
            <w:r>
              <w:rPr>
                <w:rFonts w:ascii="Times New Roman" w:eastAsia="Times New Roman" w:hAnsi="Times New Roman" w:cs="Times New Roman"/>
                <w:sz w:val="28"/>
              </w:rPr>
              <w:t>онных способностей.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Игры с прыжками с использованием скакалки.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Прыжки через преграды, в парах. Игры с прыжками.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 овладение навыками метания, развитие скоростно-силовых и координационных способностей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Метание малого мяча с места на дальность; на заданное расстояние в горизонтальную и вертикальную цель с расстояния 3-4м(2х2). Броски двумя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руками от груди вперед-вверх.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Метание малого мяча с места на дальность; на заданное расстояние в горизонтальную и ве</w:t>
            </w:r>
            <w:r>
              <w:rPr>
                <w:rFonts w:ascii="Times New Roman" w:eastAsia="Times New Roman" w:hAnsi="Times New Roman" w:cs="Times New Roman"/>
                <w:sz w:val="28"/>
              </w:rPr>
              <w:t>ртикальную цель с расстояния 4-5м(2х2); на дальность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отскока от пола и от стены. Броски двумя руками от груди вперед-вверх, снизу вперед-вверх.  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знания о физической культуре.</w:t>
            </w:r>
          </w:p>
        </w:tc>
        <w:tc>
          <w:tcPr>
            <w:tcW w:w="7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Понятия: короткая дистанция, бег на выносливость, бег на скорость; название метательных снарядов, прыжкового инвентаря, упражнений в прыжках в длину и в высоту. Техника безопасности на занятиях.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Самостоятельные занятия.</w:t>
            </w:r>
          </w:p>
        </w:tc>
        <w:tc>
          <w:tcPr>
            <w:tcW w:w="7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Равномерный бег до 6 мин.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Соревнова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 на короткие дистанции до 30м.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Прыжковые упражнения на одной и двух ногах.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Прыжки через небольшие естественные вертикальные и горизонтальные препятствия.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Броски больших и малых мячей, других легких предметов на дальность и в цель.</w:t>
            </w:r>
          </w:p>
        </w:tc>
      </w:tr>
    </w:tbl>
    <w:p w:rsidR="00021A17" w:rsidRDefault="0009224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Плановых зачетов-1классы-10;  2 классы- 13. </w:t>
      </w:r>
    </w:p>
    <w:p w:rsidR="00021A17" w:rsidRDefault="00092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>Учащиеся узнают:</w:t>
      </w:r>
    </w:p>
    <w:p w:rsidR="00021A17" w:rsidRDefault="00092248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Понятия: короткая дистанция, бег на выносливость, бег на скорость; </w:t>
      </w:r>
    </w:p>
    <w:p w:rsidR="00021A17" w:rsidRDefault="00092248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Название: метательных снарядов, прыжкового инвентаря, упражнений в прыжках в длину; </w:t>
      </w:r>
    </w:p>
    <w:p w:rsidR="00021A17" w:rsidRDefault="00092248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Техника безопасности на занятиях.</w:t>
      </w:r>
    </w:p>
    <w:p w:rsidR="00021A17" w:rsidRDefault="00092248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Учащиеся научатся: </w:t>
      </w:r>
    </w:p>
    <w:p w:rsidR="00021A17" w:rsidRDefault="00092248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циклических и ациклических  локомоциях:</w:t>
      </w:r>
      <w:r>
        <w:rPr>
          <w:rFonts w:ascii="Times New Roman" w:eastAsia="Times New Roman" w:hAnsi="Times New Roman" w:cs="Times New Roman"/>
          <w:sz w:val="28"/>
        </w:rPr>
        <w:t xml:space="preserve"> правильно выполнять основы движения в ходьбе, беге, прыжках; с максимальной скоростью бегать до30 м по дорожке  стадиона, другой ровной открытой </w:t>
      </w:r>
      <w:r>
        <w:rPr>
          <w:rFonts w:ascii="Times New Roman" w:eastAsia="Times New Roman" w:hAnsi="Times New Roman" w:cs="Times New Roman"/>
          <w:sz w:val="28"/>
        </w:rPr>
        <w:lastRenderedPageBreak/>
        <w:t>местности; бега</w:t>
      </w:r>
      <w:r>
        <w:rPr>
          <w:rFonts w:ascii="Times New Roman" w:eastAsia="Times New Roman" w:hAnsi="Times New Roman" w:cs="Times New Roman"/>
          <w:sz w:val="28"/>
        </w:rPr>
        <w:t>ть в равномерном темпе до 10 мин; прыгать с поворотами на 180-360градусов.</w:t>
      </w:r>
    </w:p>
    <w:p w:rsidR="00021A17" w:rsidRDefault="00092248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метаниях на дальность и на меткость :</w:t>
      </w:r>
      <w:r>
        <w:rPr>
          <w:rFonts w:ascii="Times New Roman" w:eastAsia="Times New Roman" w:hAnsi="Times New Roman" w:cs="Times New Roman"/>
          <w:sz w:val="28"/>
        </w:rPr>
        <w:t xml:space="preserve"> метать небольшие предметы и мячи до 150г на дальность с места и с 1-3 шагов разбега; метать малым мячом в цель, установленную на расстоянии 10м для мальчиков и 7м для девочек.</w:t>
      </w:r>
    </w:p>
    <w:p w:rsidR="00021A17" w:rsidRDefault="0009224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Легкая атлетика  (</w:t>
      </w:r>
      <w:r>
        <w:rPr>
          <w:rFonts w:ascii="Times New Roman" w:eastAsia="Times New Roman" w:hAnsi="Times New Roman" w:cs="Times New Roman"/>
          <w:b/>
          <w:i/>
          <w:sz w:val="28"/>
        </w:rPr>
        <w:t>3-4 классы 35ч.)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566"/>
        <w:gridCol w:w="3077"/>
        <w:gridCol w:w="410"/>
        <w:gridCol w:w="3351"/>
      </w:tblGrid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Основная 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направленность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навыков ходьбы и развитие координационных способностей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Ходьба с изменением длины и частоты шагов, с перешагиванием через скамейки, в различном темпе.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То же с преодолением 3-4 препятствий.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навыков бега, развитие скоростных и координ</w:t>
            </w:r>
            <w:r>
              <w:rPr>
                <w:rFonts w:ascii="Times New Roman" w:eastAsia="Times New Roman" w:hAnsi="Times New Roman" w:cs="Times New Roman"/>
                <w:sz w:val="28"/>
              </w:rPr>
              <w:t>ационных способностей.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Обычный бег, с изменением направления движения, коротким, средним, длинным шагом; в чередовании с ходьбой; с преодолением препятствий; по размеченным участкам дорожки, челночный бег4х9м; эстафеты с бегом на скорость.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Бег с изменением длины и частоты шагов, с высоким подниманием бедра, приставными шагами правым, левым, боком вперед, с захлестыванием голени назад.</w:t>
            </w:r>
          </w:p>
          <w:p w:rsidR="00021A17" w:rsidRDefault="00021A17"/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совершенствование навыков бега и развитие выносливости.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Равномерный, медленный  до 5 мин. Кросс 1км без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учета времени.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То же. До 6-8мин. Кросс 1км с учетом времени.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совершенствование бега, развитие координационных и скоростных способностей.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Бег с максимальной скоростью до 60м,с прыжками под звуковые сигналы, с вращением вокруг своей оси, «</w:t>
            </w:r>
            <w:r>
              <w:rPr>
                <w:rFonts w:ascii="Times New Roman" w:eastAsia="Times New Roman" w:hAnsi="Times New Roman" w:cs="Times New Roman"/>
                <w:sz w:val="28"/>
              </w:rPr>
              <w:t>круговая эстафета», «встречная эстафета» , соревнования до 60м.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На освоение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навыков прыжков, развитие скоростно-силовых и координационных способностей.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Прыжки на одной и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двух ногах на месте, с поворотом на 180 градусов; с продвижением вперед на одной 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 двух ногах, в длину с места, через скамейку, через неподвижную и качающуюся скакалку; в высоту с места и с небольшого разбега; через скакалку; многоскоки, тройной и пятерной с места.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То же с поворотом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180гр; в длину с места; в высоту с места и с небо</w:t>
            </w:r>
            <w:r>
              <w:rPr>
                <w:rFonts w:ascii="Times New Roman" w:eastAsia="Times New Roman" w:hAnsi="Times New Roman" w:cs="Times New Roman"/>
                <w:sz w:val="28"/>
              </w:rPr>
              <w:t>льшого разбега; через скакалку; многоскоки, тройной, пятерной, восьмискок с места.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Эстафеты с прыжками. Игры с прыжками и пятнашками на площадке небольшого размера.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Эстафеты с прыжками. Игры с прыжками и пятнашками на площадке небольшого размера.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На овладение навыками метания, развитие скоростно-силовых и координационных способностей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Метание малого мяча с места на дальность; на заданное расстояние в горизонтальную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вертикальную цель с расстояния 4-5м(1.5х1.5); на дальность 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 Бросок двумя руками от груди, из-за головы вперед-вверх; снизу вперед-вверх на дальность.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Метание теннисного мяча с места, на точность, дальность; вертикальную и горизонтальную цель (1.5х1.5) 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расстояния 5-6м. броски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двумя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руками из-за головы, от груди, снизу вперед-вверх с места; то же с шага на дальность.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знания о физической культуре.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Понятия: короткая дистанция, бег на выносливость, бег на скорость; название метательных снарядов, прыжкового инвентаря, упражнений в прыжках в длину и в высоту. Техника безопасности на занятиях.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Самостоятельные занятия.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Равномерный бег до 6 мин.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Соревнова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 на короткие дистанции до 30м.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Прыжковые упражнения на одной и двух ногах.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Прыжки через небольшие естественные вертикальные и горизонтальные препятствия.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Броски больших и малых мячей, других легких предметов на дальность и в цель.</w:t>
            </w:r>
          </w:p>
        </w:tc>
      </w:tr>
    </w:tbl>
    <w:p w:rsidR="00021A17" w:rsidRDefault="0009224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Плановых зачетов- 3-4классы-14 </w:t>
      </w:r>
    </w:p>
    <w:p w:rsidR="00021A17" w:rsidRDefault="00092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>Учащиеся узнают:</w:t>
      </w:r>
    </w:p>
    <w:p w:rsidR="00021A17" w:rsidRDefault="00092248">
      <w:pPr>
        <w:widowControl w:val="0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Понятия: короткая дистанция, бег на выносливость, бег на скорость; </w:t>
      </w:r>
    </w:p>
    <w:p w:rsidR="00021A17" w:rsidRDefault="00092248">
      <w:pPr>
        <w:widowControl w:val="0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Название: метательных снарядов, прыжкового инвентаря, упражнений в прыжках в длину и в высоту; </w:t>
      </w:r>
    </w:p>
    <w:p w:rsidR="00021A17" w:rsidRDefault="00092248">
      <w:pPr>
        <w:widowControl w:val="0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Техника безопасности на занятиях.</w:t>
      </w:r>
    </w:p>
    <w:p w:rsidR="00021A17" w:rsidRDefault="00092248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Учащиеся научатся: </w:t>
      </w:r>
    </w:p>
    <w:p w:rsidR="00021A17" w:rsidRDefault="00092248">
      <w:pPr>
        <w:numPr>
          <w:ilvl w:val="0"/>
          <w:numId w:val="4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циклических и ациклических  локомоциях:</w:t>
      </w:r>
      <w:r>
        <w:rPr>
          <w:rFonts w:ascii="Times New Roman" w:eastAsia="Times New Roman" w:hAnsi="Times New Roman" w:cs="Times New Roman"/>
          <w:sz w:val="28"/>
        </w:rPr>
        <w:t xml:space="preserve"> правильно выполнять основы движения в ходьбе, беге, прыжках; с максимальной скоростью бегать до 60 м по дорожке  стадиона, другой ровной открытой местности; бегать в равномерном темпе до 10 мин</w:t>
      </w:r>
      <w:r>
        <w:rPr>
          <w:rFonts w:ascii="Times New Roman" w:eastAsia="Times New Roman" w:hAnsi="Times New Roman" w:cs="Times New Roman"/>
          <w:sz w:val="28"/>
        </w:rPr>
        <w:t>; прыгать в высоту с прямого и бокового разбега с 7-9 шагов; прыгать с поворотами на 180-360градусов.</w:t>
      </w:r>
    </w:p>
    <w:p w:rsidR="00021A17" w:rsidRDefault="00092248">
      <w:pPr>
        <w:numPr>
          <w:ilvl w:val="0"/>
          <w:numId w:val="4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метаниях на дальность и на меткость :</w:t>
      </w:r>
      <w:r>
        <w:rPr>
          <w:rFonts w:ascii="Times New Roman" w:eastAsia="Times New Roman" w:hAnsi="Times New Roman" w:cs="Times New Roman"/>
          <w:sz w:val="28"/>
        </w:rPr>
        <w:t xml:space="preserve"> метать небольшие предметы и мячи до 150г на дальность с места и с 1-3 шагов разбега; метать малым мячом в цель, ус</w:t>
      </w:r>
      <w:r>
        <w:rPr>
          <w:rFonts w:ascii="Times New Roman" w:eastAsia="Times New Roman" w:hAnsi="Times New Roman" w:cs="Times New Roman"/>
          <w:sz w:val="28"/>
        </w:rPr>
        <w:t>тановленную на расстоянии 10м для мальчиков и 7м для девочек.</w:t>
      </w:r>
    </w:p>
    <w:p w:rsidR="00021A17" w:rsidRDefault="00092248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Подвижные игры 1классы-28 часов,2классы - 25часов.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755"/>
        <w:gridCol w:w="3092"/>
        <w:gridCol w:w="3664"/>
      </w:tblGrid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Основная направленность</w:t>
            </w:r>
          </w:p>
        </w:tc>
        <w:tc>
          <w:tcPr>
            <w:tcW w:w="6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закрепление и совершенствование навыков бега, развитие скоростных способностей, способности к ориентированию в пространстве.</w:t>
            </w:r>
          </w:p>
        </w:tc>
        <w:tc>
          <w:tcPr>
            <w:tcW w:w="6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 своим флажкам»,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«Два мороза»,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«Пятнашки» различных видов.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закрепление и совершенствование навыков в прыжках, развитие скоростно-силовых способностей, ориентирование в пространстве.</w:t>
            </w:r>
          </w:p>
        </w:tc>
        <w:tc>
          <w:tcPr>
            <w:tcW w:w="6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«Прыгающие воробушки»,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«зайцы в огороде»,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«Лисы и куры».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закрепление и совершенствование метаний на дальность и точность, разв</w:t>
            </w:r>
            <w:r>
              <w:rPr>
                <w:rFonts w:ascii="Times New Roman" w:eastAsia="Times New Roman" w:hAnsi="Times New Roman" w:cs="Times New Roman"/>
                <w:sz w:val="28"/>
              </w:rPr>
              <w:t>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6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«Кто дальше бросит»,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«Точный расчет»,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«метко в цель»,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«Передал-садись».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овладение элементарными умениями в ловле, бросках, передачах и ведении мяча.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Ловля, перед</w:t>
            </w:r>
            <w:r>
              <w:rPr>
                <w:rFonts w:ascii="Times New Roman" w:eastAsia="Times New Roman" w:hAnsi="Times New Roman" w:cs="Times New Roman"/>
                <w:sz w:val="28"/>
              </w:rPr>
              <w:t>ача и ведение мяча индивидуально, в парах, стоя на месте и в шаге.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Ловля и передача в движении, броски в цель. Ведение мяча в движении. Броски в цель. Ведение мяча (левой, правой рукой) в движении по прямой (шагом и бегом).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На закрепление и совершенствование держания, ловли, передачи, броска и ведения мяча и на развитие способностей к дифференцированию параметров движений, реакции, ориентированию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пространстве.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«Мяч водящему», «Попади в обруч», «Передача мяча с бегом», «Метк</w:t>
            </w:r>
            <w:r>
              <w:rPr>
                <w:rFonts w:ascii="Times New Roman" w:eastAsia="Times New Roman" w:hAnsi="Times New Roman" w:cs="Times New Roman"/>
                <w:sz w:val="28"/>
              </w:rPr>
              <w:t>о в цель», «Быстрые и ловкие».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«Мяч водящему», «Попади в обруч» «Передача мяча с бегом», «Метко в цель», «Быстрые и ловкие».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комплексное развитие и координационных и кондиционных способностей, овладение элементарными технико-техническими взаимодействия</w:t>
            </w:r>
            <w:r>
              <w:rPr>
                <w:rFonts w:ascii="Times New Roman" w:eastAsia="Times New Roman" w:hAnsi="Times New Roman" w:cs="Times New Roman"/>
                <w:sz w:val="28"/>
              </w:rPr>
              <w:t>ми.</w:t>
            </w:r>
          </w:p>
        </w:tc>
        <w:tc>
          <w:tcPr>
            <w:tcW w:w="6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При соответствующей игровой подготовке рекомендованные для 3 и 4 классов игры можно проводить в 1 и 2 классах.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знания о физической культуре.</w:t>
            </w:r>
          </w:p>
        </w:tc>
        <w:tc>
          <w:tcPr>
            <w:tcW w:w="6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Названия и правила игр, инвентарь, оборудование, организация, правила техники безопасности.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Самостоятельные занятия.</w:t>
            </w:r>
          </w:p>
        </w:tc>
        <w:tc>
          <w:tcPr>
            <w:tcW w:w="6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Броски, ловля и передача мяча. Удары и остановка мяча ногами, ведение мяча на месте, в ходьбе и беге, выполняемые обеими руками и ногами.</w:t>
            </w:r>
          </w:p>
        </w:tc>
      </w:tr>
    </w:tbl>
    <w:p w:rsidR="00021A17" w:rsidRDefault="0009224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Плановых зачетов- 1классы-3;2 классы-4.</w:t>
      </w:r>
    </w:p>
    <w:p w:rsidR="00021A17" w:rsidRDefault="0009224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>Учащиеся узнают:</w:t>
      </w:r>
    </w:p>
    <w:p w:rsidR="00021A17" w:rsidRDefault="0009224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Названия и правила игр, и</w:t>
      </w:r>
      <w:r>
        <w:rPr>
          <w:rFonts w:ascii="Times New Roman" w:eastAsia="Times New Roman" w:hAnsi="Times New Roman" w:cs="Times New Roman"/>
          <w:sz w:val="28"/>
        </w:rPr>
        <w:t>нвентарь, оборудование, организация, правила техники безопасности.</w:t>
      </w:r>
    </w:p>
    <w:p w:rsidR="00021A17" w:rsidRDefault="0009224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Учащиеся научатся:</w:t>
      </w:r>
    </w:p>
    <w:p w:rsidR="00021A17" w:rsidRDefault="0009224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Играть в подвижные игры с бегом, прыжками, метаниями; </w:t>
      </w:r>
    </w:p>
    <w:p w:rsidR="00021A17" w:rsidRDefault="0009224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владеть мячом: держание, передачи на расстояние до 5м, ловля, ведение, броски; </w:t>
      </w:r>
    </w:p>
    <w:p w:rsidR="00021A17" w:rsidRDefault="0009224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играть в одну из игр, ком</w:t>
      </w:r>
      <w:r>
        <w:rPr>
          <w:rFonts w:ascii="Times New Roman" w:eastAsia="Times New Roman" w:hAnsi="Times New Roman" w:cs="Times New Roman"/>
          <w:sz w:val="28"/>
        </w:rPr>
        <w:t>плексно воздействующих на организм ребенка («пионербол», «снайперы»,  мини-футбол ).</w:t>
      </w:r>
    </w:p>
    <w:p w:rsidR="00021A17" w:rsidRDefault="00092248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Подвижные игры 3-4 классы - 25часов.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757"/>
        <w:gridCol w:w="3104"/>
        <w:gridCol w:w="3544"/>
      </w:tblGrid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Основная направленность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На закрепление и совершенствование навыков бега, развитие скоростных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способностей, способности к ориентированию в пространстве.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«К своим флажкам»,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«Два мороза»,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«Пятнашки» различных видов,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«Пустое  место»,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закрепление и совершенствование навыков в прыжках, развитие скоростно-силовых способностей, ориентирование в пространстве.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«Прыжки по полосам»,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«Волк во рву»,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«Удочка»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закрепление и совершенствование метаний на дальность и точность, развитие способн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остей к дифференцированию параметров движений, скоростно-силовых способностей.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«Кто дальше бросит»,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«Точный расчет»,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«Метко в цель»,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«Передал-садись»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овладение элементарными умениями в ловле, бросках, передачах и ведении мяча.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Ловля и передача мяча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месте и движении в треугольниках, квадратах, кругах. Ведение мяча с изменением направлением. Броски в цель (в ходьбе и медленном беге), удары по воротам в футболе.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Ловля и передача мяча на месте и движении в треугольниках, квадратах, кругах. Ведение мяча 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изменением направлением. Броски в цель (в ходьбе и медленном беге), удары по воротам в футбол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На закрепление и совершенствование держания, ловли, передачи, броска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ведения мяча и на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«Мяч среднему», «Передача мяча с бегом», «Передал-садись»,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Гонка мячей по кругу», «Снайперы», «Вызови по имени», игры и эстафеты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ведением и передачей мяча.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комплексное развитие и координационных и кондиционных способностей, овладение элементарными технико-техническими взаимодействиями.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«Снайперы», «Мини-футб</w:t>
            </w:r>
            <w:r>
              <w:rPr>
                <w:rFonts w:ascii="Times New Roman" w:eastAsia="Times New Roman" w:hAnsi="Times New Roman" w:cs="Times New Roman"/>
                <w:sz w:val="28"/>
              </w:rPr>
              <w:t>ол», варианты игры в футбол.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знания о физической культуре.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Названия и правила игр, инвентарь, оборудование, организация, правила техники безопасности.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Самостоятельные занятия.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Броски, ловля и передача мяча. Удары и остановка мяча ногами, ведение мяча на месте, в ходьбе и беге, выполняемые обеими руками и ногами.</w:t>
            </w:r>
          </w:p>
        </w:tc>
      </w:tr>
    </w:tbl>
    <w:p w:rsidR="00021A17" w:rsidRDefault="0009224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Плановых зачетов-3-4 классы-5</w:t>
      </w:r>
    </w:p>
    <w:p w:rsidR="00021A17" w:rsidRDefault="0009224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>Учащиеся узнают:</w:t>
      </w:r>
    </w:p>
    <w:p w:rsidR="00021A17" w:rsidRDefault="0009224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Названия и правила игр, инвентарь, оборудование, организация</w:t>
      </w:r>
      <w:r>
        <w:rPr>
          <w:rFonts w:ascii="Times New Roman" w:eastAsia="Times New Roman" w:hAnsi="Times New Roman" w:cs="Times New Roman"/>
          <w:sz w:val="28"/>
        </w:rPr>
        <w:t>, правила техники безопасности.</w:t>
      </w:r>
    </w:p>
    <w:p w:rsidR="00021A17" w:rsidRDefault="0009224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Учащиеся научатся:</w:t>
      </w:r>
    </w:p>
    <w:p w:rsidR="00021A17" w:rsidRDefault="0009224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Играть в подвижные игры с бегом, прыжками, метаниями; </w:t>
      </w:r>
    </w:p>
    <w:p w:rsidR="00021A17" w:rsidRDefault="0009224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владеть мячом: держание, передачи на расстояние до 5м, ловля, ведение, броски; </w:t>
      </w:r>
    </w:p>
    <w:p w:rsidR="00021A17" w:rsidRDefault="0009224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играть в одну из игр, комплексно воздействующих на организм </w:t>
      </w:r>
      <w:r>
        <w:rPr>
          <w:rFonts w:ascii="Times New Roman" w:eastAsia="Times New Roman" w:hAnsi="Times New Roman" w:cs="Times New Roman"/>
          <w:sz w:val="28"/>
        </w:rPr>
        <w:t xml:space="preserve">ребенка («Пионербол», «Снайперы», мини-футбол). </w:t>
      </w:r>
    </w:p>
    <w:p w:rsidR="00021A17" w:rsidRDefault="0009224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Гимнастика с элементами акробатики 1-2классы- 18часов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476"/>
        <w:gridCol w:w="3211"/>
        <w:gridCol w:w="3824"/>
      </w:tblGrid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Основная направленность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Общеразвивающие упражнения с большими и малыми мячами, обручами, без предметов.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акробатических упражнений и развитие координационных способностей.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Группировка; перекаты в группировке, лежа на животе и из упора стоя на коленях.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Кувырок вперед; стойка на лопатках согнув ноги; из стойки на лопатках, согнув ноги, перекат вперед в упор присев; кувырок в сторону.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висов и упоров, развитие силовых и координационных способностей.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ind w:firstLine="540"/>
              <w:rPr>
                <w:rFonts w:ascii="Calibri" w:eastAsia="Calibri" w:hAnsi="Calibri" w:cs="Calibri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Упражнения в висе стоя и лежа; в висе спиной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 гимнастической стенке поднимание согнутых и прямых ног; вис на согнутых руках; подтягивание в висе лежа; упражнения в упоре лежа, на коленях, на гимнастической скамейке.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навыков лазанья и перелезания, развитие координационных и силовых спос</w:t>
            </w:r>
            <w:r>
              <w:rPr>
                <w:rFonts w:ascii="Times New Roman" w:eastAsia="Times New Roman" w:hAnsi="Times New Roman" w:cs="Times New Roman"/>
                <w:sz w:val="28"/>
              </w:rPr>
              <w:t>обностей, правильную осанку.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Лазанье по гимнастической стенке; по скамейке; подтягивание лежа на животе по горизонтальной скамейке; перелезание через горку и скамейку.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Лазанье по гимнастической стенке; по скамейке; подтягивание лежа на животе по горизонтал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>ьной скамейке; лазанье по гимнастической стенке с одновременным перехватом рук и перестановкой ног.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освоение навыков равновесия.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Стойка на носках, на одной ноге (на полу и на гимнастической скамейке); ходьба по гимнастической скамейке; перешагивание че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рез кубики; повороты но 90гр; ходьба по рейке гимнастической скамейки.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Стойка на носках, на одной ноге с закрытыми глазами; то же на скамейке;  ходьба по рейке гимнастической скамейки  с перешагиванием через кубики и с переноской предметов; повороты кругом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стоя и при ходьбе на носках и на рейке гимнастической скамейки.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строевых упражнений.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Основная стойка; построение в колонну по одному и в шеренгу, в круг перестроение по звеньям , по заранее установленным местам; размыкание на вытянутые в стороны руки; повороты направо, налево; команды «шагом марш», «класс, стой».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Размыкание и смыкание прис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тавными шагами; перестроение из колонны по одному в колонну по два, из одной шеренги в две; передвижение в колонну по одному на указанные ориентиры. 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общеразвиваю-щих упражнений без предметов, развитие координационных способностей, силы и гибк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ости, а также правильной осанки.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положения и движения рук, ног, туловища, выполняемые на месте и в движении.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Сочетание движений ног, туловища с одноименными и разноименными движениями рук.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Комбинации общеразвивающих упражнений различной координаци</w:t>
            </w:r>
            <w:r>
              <w:rPr>
                <w:rFonts w:ascii="Times New Roman" w:eastAsia="Times New Roman" w:hAnsi="Times New Roman" w:cs="Times New Roman"/>
                <w:sz w:val="28"/>
              </w:rPr>
              <w:t>онной сложности.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знания о физической культуре.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 , личная гигиена,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режим дня, закаливание.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Самостоятельные занятия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Выполнение ос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военных общеразвивающих упражнений с предметами и без предметов, упражнений на снарядах, акробатических упражнений на равновесие.</w:t>
            </w:r>
          </w:p>
        </w:tc>
      </w:tr>
    </w:tbl>
    <w:p w:rsidR="00021A17" w:rsidRDefault="0009224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Плановых зачетов- 1классы-4;2 классы-5.</w:t>
      </w:r>
    </w:p>
    <w:p w:rsidR="00021A17" w:rsidRDefault="0009224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Учащиеся узнают:</w:t>
      </w:r>
    </w:p>
    <w:p w:rsidR="00021A17" w:rsidRDefault="0009224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названия снарядов и гимнастических элементов;</w:t>
      </w:r>
    </w:p>
    <w:p w:rsidR="00021A17" w:rsidRDefault="0009224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правила безо</w:t>
      </w:r>
      <w:r>
        <w:rPr>
          <w:rFonts w:ascii="Times New Roman" w:eastAsia="Times New Roman" w:hAnsi="Times New Roman" w:cs="Times New Roman"/>
          <w:sz w:val="28"/>
        </w:rPr>
        <w:t>пасности во время занятий;</w:t>
      </w:r>
    </w:p>
    <w:p w:rsidR="00021A17" w:rsidRDefault="0009224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признаки правильной ходьбы, бега, прыжков, осанки;</w:t>
      </w:r>
    </w:p>
    <w:p w:rsidR="00021A17" w:rsidRDefault="0009224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значение напряжения и расслабления мышц;</w:t>
      </w:r>
    </w:p>
    <w:p w:rsidR="00021A17" w:rsidRDefault="0009224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правила,  личная гигиена, режим дня, закаливание.</w:t>
      </w:r>
    </w:p>
    <w:p w:rsidR="00021A17" w:rsidRDefault="0009224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Учащиеся научатся:</w:t>
      </w:r>
    </w:p>
    <w:p w:rsidR="00021A17" w:rsidRDefault="0009224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ходить,  бегать и прыгать при изменении  длины, частоты и ритма; </w:t>
      </w:r>
    </w:p>
    <w:p w:rsidR="00021A17" w:rsidRDefault="0009224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выполнять строевые упражнения, рекомендованные комплексной программой для учащихся 1-2 классов; </w:t>
      </w:r>
    </w:p>
    <w:p w:rsidR="00021A17" w:rsidRDefault="0009224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принимать основные положения и осуществлять движения рук, ног, туловища без предметов и с пре</w:t>
      </w:r>
      <w:r>
        <w:rPr>
          <w:rFonts w:ascii="Times New Roman" w:eastAsia="Times New Roman" w:hAnsi="Times New Roman" w:cs="Times New Roman"/>
          <w:sz w:val="28"/>
        </w:rPr>
        <w:t>дметами;</w:t>
      </w:r>
    </w:p>
    <w:p w:rsidR="00021A17" w:rsidRDefault="0009224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лазать по гимнастической стенке; слитно выполнять кувырок вперед; </w:t>
      </w:r>
    </w:p>
    <w:p w:rsidR="00021A17" w:rsidRDefault="0009224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ходить по рейке гимнастической скамейке на равновесие с выполнением поворотов на 90,180 градусов; </w:t>
      </w:r>
    </w:p>
    <w:p w:rsidR="00021A17" w:rsidRDefault="0009224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висы и упоры; прыгать через скакалку, стоя на месте, вращая ее вперед и</w:t>
      </w:r>
      <w:r>
        <w:rPr>
          <w:rFonts w:ascii="Times New Roman" w:eastAsia="Times New Roman" w:hAnsi="Times New Roman" w:cs="Times New Roman"/>
          <w:sz w:val="28"/>
        </w:rPr>
        <w:t xml:space="preserve"> назад; в положении наклона туловища вперед ( ноги в коленях не сгибать) касаться пальцами рук пола.</w:t>
      </w:r>
    </w:p>
    <w:p w:rsidR="00021A17" w:rsidRDefault="0009224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Гимнастика с элементами акробатики 3-4классы- 18часов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476"/>
        <w:gridCol w:w="3264"/>
        <w:gridCol w:w="3771"/>
      </w:tblGrid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Основная направленность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Общеразвивающие упражнения с большими и малыми мячами, обручами. Без предметов.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На освоение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акробатических упражнений и развитие координационных способностей.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Перекаты в группировке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 последующей опорой руками за головой; 2-3 кувырка вперед; стойка на лопатках; мост из положения лежа на спине. Комбинация из освоенных элементов.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Кувыро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 назад; кувырок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вперед; кувырок назад и перекатом стойка на лопатках; мост с помощью и самостоятельно. Комбинации из освоенных элементов.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освоение висов и упоров, развитие силовых и координационных способностей.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Упражнения в висе стоя и лежа; в висе с</w:t>
            </w:r>
            <w:r>
              <w:rPr>
                <w:rFonts w:ascii="Times New Roman" w:eastAsia="Times New Roman" w:hAnsi="Times New Roman" w:cs="Times New Roman"/>
                <w:sz w:val="28"/>
              </w:rPr>
              <w:t>пиной к гимнастической стенке поднимание согнутых и прямых ног; вис на согнутых руках; подтягивание в висе лежа; упражнения в упоре лежа, на коленях, на гимнастической скамейке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Вис; вис на согнутых руках, согнув ноги, подтягивание в висе, поднимание ног в </w:t>
            </w:r>
            <w:r>
              <w:rPr>
                <w:rFonts w:ascii="Times New Roman" w:eastAsia="Times New Roman" w:hAnsi="Times New Roman" w:cs="Times New Roman"/>
                <w:sz w:val="28"/>
              </w:rPr>
              <w:t>висе.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навыков лазанья и перелезания, развитие координационных и силовых способностей, правильную осанку.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Лазанье по наклонной скамейке в упоре стоя, в упоре лежа. лежа на животе, подтягиваясь руками; перелезание через препятствия.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Лазанье по наклонной скамейке в упоре стоя, в упоре лежа, лежа на животе, подтягиваясь руками; перелезание через препятствия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навыков равновесия.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Ходьба приставными шагами по рейке гимнастической скамейки; повороты на носках и одной ноге; приседание и переход в упор присев, в упор стоя на колене.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Ходьба по рейке гимнастической скамейки большими шагами и выпадами; ходьба на носках; повороты прыжком н</w:t>
            </w:r>
            <w:r>
              <w:rPr>
                <w:rFonts w:ascii="Times New Roman" w:eastAsia="Times New Roman" w:hAnsi="Times New Roman" w:cs="Times New Roman"/>
                <w:sz w:val="28"/>
              </w:rPr>
              <w:t>а 90 180гр; опускание в упор. Стоя на колене.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На освоение строевых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упражнений.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Команды «Шире шаг», «Чаще шаг»,  «Реже»,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«На первый-второй рассчитайсь»; построение в две шеренги; перестроение из двух шеренг в два круга; передвижение по диагонали, «змейкой»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Команды «Становись!», «Равняйсь!», «Смирно!»,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«Вольно!»;  рапорт учителю; повороты кругом на месте; расчет по порядку; перестроение из одной шеренги  в две, в три; из колонны по одному в колонну по три, по четыре в движении с поворотом.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освоение обще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развиваю-щих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положения и движения рук, ног, туловища, выполняемые на месте и в движении.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Сочетание движений ног, туловища с одноименными 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разноименными движениями рук.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Комбинации общеразвивающих упражнений различной координационной сложности.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знания о физической культуре.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Самостоятельные занятия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Выполнение осв</w:t>
            </w:r>
            <w:r>
              <w:rPr>
                <w:rFonts w:ascii="Times New Roman" w:eastAsia="Times New Roman" w:hAnsi="Times New Roman" w:cs="Times New Roman"/>
                <w:sz w:val="28"/>
              </w:rPr>
              <w:t>оенных общеразвивающих упражнений с предметами и без предметов, упражнений на снарядах, акробатических упражнений на равновесие.</w:t>
            </w:r>
          </w:p>
        </w:tc>
      </w:tr>
    </w:tbl>
    <w:p w:rsidR="00021A17" w:rsidRDefault="0009224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Плановых зачетов- 3-4 классы-7</w:t>
      </w:r>
    </w:p>
    <w:p w:rsidR="00021A17" w:rsidRDefault="0009224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Учащиеся узнают:</w:t>
      </w:r>
    </w:p>
    <w:p w:rsidR="00021A17" w:rsidRDefault="0009224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названия снарядов и гимнастических элементов;</w:t>
      </w:r>
    </w:p>
    <w:p w:rsidR="00021A17" w:rsidRDefault="0009224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правила безопасности в</w:t>
      </w:r>
      <w:r>
        <w:rPr>
          <w:rFonts w:ascii="Times New Roman" w:eastAsia="Times New Roman" w:hAnsi="Times New Roman" w:cs="Times New Roman"/>
          <w:sz w:val="28"/>
        </w:rPr>
        <w:t>о время занятий;</w:t>
      </w:r>
    </w:p>
    <w:p w:rsidR="00021A17" w:rsidRDefault="0009224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признаки правильной ходьбы, бега, прыжков, осанки;</w:t>
      </w:r>
    </w:p>
    <w:p w:rsidR="00021A17" w:rsidRDefault="0009224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значение напряжения и расслабления мышц;</w:t>
      </w:r>
    </w:p>
    <w:p w:rsidR="00021A17" w:rsidRDefault="0009224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 личная гигиена, режим дня, закаливание.</w:t>
      </w:r>
    </w:p>
    <w:p w:rsidR="00021A17" w:rsidRDefault="0009224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Учащиеся научатся:</w:t>
      </w:r>
    </w:p>
    <w:p w:rsidR="00021A17" w:rsidRDefault="0009224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ходить,  бегать и прыгать при изменении  длины, частоты и ритма; </w:t>
      </w:r>
    </w:p>
    <w:p w:rsidR="00021A17" w:rsidRDefault="0009224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выполнять строевые упражнения, рекомендованные комплексной программой для учащихся 3-4 классов; </w:t>
      </w:r>
    </w:p>
    <w:p w:rsidR="00021A17" w:rsidRDefault="0009224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принимать основные положения и осуществлять движения рук, ног, туловища без предметов и с предметами;</w:t>
      </w:r>
    </w:p>
    <w:p w:rsidR="00021A17" w:rsidRDefault="0009224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лазать по гимнастической стенке; слитно выполнять кувырок</w:t>
      </w:r>
      <w:r>
        <w:rPr>
          <w:rFonts w:ascii="Times New Roman" w:eastAsia="Times New Roman" w:hAnsi="Times New Roman" w:cs="Times New Roman"/>
          <w:sz w:val="28"/>
        </w:rPr>
        <w:t xml:space="preserve"> вперед и назад; </w:t>
      </w:r>
    </w:p>
    <w:p w:rsidR="00021A17" w:rsidRDefault="0009224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ходить по рейке гимнастической скамейке на равновесие с выполнением поворотов на 90,180 градусов; </w:t>
      </w:r>
    </w:p>
    <w:p w:rsidR="00021A17" w:rsidRDefault="0009224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висы и упоры; прыгать через скакалку, стоя на месте, вращая ее вперед и назад; в положении наклона туловища вперед ( ноги в колен</w:t>
      </w:r>
      <w:r>
        <w:rPr>
          <w:rFonts w:ascii="Times New Roman" w:eastAsia="Times New Roman" w:hAnsi="Times New Roman" w:cs="Times New Roman"/>
          <w:sz w:val="28"/>
        </w:rPr>
        <w:t>ях не сгибать) касаться пальцами рук пола.</w:t>
      </w:r>
    </w:p>
    <w:p w:rsidR="00021A17" w:rsidRDefault="00092248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Лыжные гонки 1классы-18 часов,2 классы - 21 час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116"/>
        <w:gridCol w:w="3320"/>
        <w:gridCol w:w="3969"/>
      </w:tblGrid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Основная направленность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техники лыжных ходов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Переноска и надевание лыж, палок. Ступающий и скользящий шаг без палок и с палками. Повороты переступанием. Подъемы и спуски под уклон. Передвижение на лыжах до 1км.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Скользящий шаг с палками. Подъемы и спуски под уклон. Передвижение на лыжах до 1.5км.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знания о физической культуре.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Основные требования к одежде и обуви во время занятий, значение занятий лыжами для укрепления здоровья и закаливания, особенности дыхания, требования к температурному режиму, понятие об обморожении, техника безопасности при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занятиях лыжами.</w:t>
            </w:r>
          </w:p>
        </w:tc>
      </w:tr>
    </w:tbl>
    <w:p w:rsidR="00021A17" w:rsidRDefault="0009224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Плановых зачетов-1классы-3;2 классы-4.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Учащиеся узнают:</w:t>
      </w:r>
    </w:p>
    <w:p w:rsidR="00021A17" w:rsidRDefault="00092248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требования к одежде и обуви во время занятий;</w:t>
      </w:r>
    </w:p>
    <w:p w:rsidR="00021A17" w:rsidRDefault="00092248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значение занятий лыжами для укрепления здоровья и закаливания;</w:t>
      </w:r>
    </w:p>
    <w:p w:rsidR="00021A17" w:rsidRDefault="00092248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особенности дыхания;</w:t>
      </w:r>
    </w:p>
    <w:p w:rsidR="00021A17" w:rsidRDefault="00092248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 к температурному режиму, понятие об обморожении;</w:t>
      </w:r>
    </w:p>
    <w:p w:rsidR="00021A17" w:rsidRDefault="00092248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техника безопасности при занятиях лыжами.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Учащиеся научатся:</w:t>
      </w:r>
    </w:p>
    <w:p w:rsidR="00021A17" w:rsidRDefault="00092248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Подбирать инвентарь по росту, транспортировать инвентарь;</w:t>
      </w:r>
    </w:p>
    <w:p w:rsidR="00021A17" w:rsidRDefault="00092248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передвигаться на лыжах  ступающим и скользящим шагом;</w:t>
      </w:r>
    </w:p>
    <w:p w:rsidR="00021A17" w:rsidRDefault="00092248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выполнят</w:t>
      </w:r>
      <w:r>
        <w:rPr>
          <w:rFonts w:ascii="Times New Roman" w:eastAsia="Times New Roman" w:hAnsi="Times New Roman" w:cs="Times New Roman"/>
          <w:sz w:val="28"/>
        </w:rPr>
        <w:t>ь торможение плугом;</w:t>
      </w:r>
    </w:p>
    <w:p w:rsidR="00021A17" w:rsidRDefault="00092248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повороты переступанием в движении, подъемы «лесенкой», «елочкой».</w:t>
      </w:r>
    </w:p>
    <w:p w:rsidR="00021A17" w:rsidRDefault="00092248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Лыжные гонки3-4 классы - 21 час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116"/>
        <w:gridCol w:w="3178"/>
        <w:gridCol w:w="4111"/>
      </w:tblGrid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Основная направленность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firstLine="540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освоение техники лыжных ходов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Попеременный  двухшажный ход без палок и с палками. Подъемы «лесенкой», «елочкой». Спуски в высокой и низкой стойках. Передвижение на лыжах до 2км с равномерной скоростью.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Попеременный двухшажный ход. Одновременный бесшажный ход, одновременный одношажный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ход. Торможение «плугом» и упором. Повороты переступанием в движении. Подъемы «лесенкой», «елочкой». Прохождение дистанции до 2.5км.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 знания о физической культуре.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Основные требования к одежде и обуви во время занятий, значение занятий лыжами для укрепления здоровья и закаливания, особенности дыхания, требования к температурному режиму, понятие об обморожении, техника безопасности при занятиях лыжами.</w:t>
            </w:r>
          </w:p>
        </w:tc>
      </w:tr>
    </w:tbl>
    <w:p w:rsidR="00021A17" w:rsidRDefault="0009224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Плановых зачет</w:t>
      </w:r>
      <w:r>
        <w:rPr>
          <w:rFonts w:ascii="Times New Roman" w:eastAsia="Times New Roman" w:hAnsi="Times New Roman" w:cs="Times New Roman"/>
          <w:sz w:val="28"/>
        </w:rPr>
        <w:t>ов-3-4классы-4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Учащиеся узнают:</w:t>
      </w:r>
    </w:p>
    <w:p w:rsidR="00021A17" w:rsidRDefault="0009224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требования к одежде и обуви во время занятий;</w:t>
      </w:r>
    </w:p>
    <w:p w:rsidR="00021A17" w:rsidRDefault="0009224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значение занятий лыжами для укрепления здоровья и закаливания;</w:t>
      </w:r>
    </w:p>
    <w:p w:rsidR="00021A17" w:rsidRDefault="0009224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особенности дыхания;</w:t>
      </w:r>
    </w:p>
    <w:p w:rsidR="00021A17" w:rsidRDefault="0009224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требования к температурному режиму, понятие об обморожении;</w:t>
      </w:r>
    </w:p>
    <w:p w:rsidR="00021A17" w:rsidRDefault="0009224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техника безоп</w:t>
      </w:r>
      <w:r>
        <w:rPr>
          <w:rFonts w:ascii="Times New Roman" w:eastAsia="Times New Roman" w:hAnsi="Times New Roman" w:cs="Times New Roman"/>
          <w:sz w:val="28"/>
        </w:rPr>
        <w:t>асности при занятиях лыжами.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Учащиеся научатся:</w:t>
      </w:r>
    </w:p>
    <w:p w:rsidR="00021A17" w:rsidRDefault="0009224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подбирать инвентарь по росту, транспортировать инвентарь;</w:t>
      </w:r>
    </w:p>
    <w:p w:rsidR="00021A17" w:rsidRDefault="0009224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передвигаться на лыжах тремя способами: попеременный, одновременный бесшажный, одновременный одношажный;</w:t>
      </w:r>
    </w:p>
    <w:p w:rsidR="00021A17" w:rsidRDefault="0009224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выполнять торможение плугом и упором;</w:t>
      </w:r>
    </w:p>
    <w:p w:rsidR="00021A17" w:rsidRDefault="0009224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повороты переступанием в движении, подъемы «лесенкой», «елочкой».</w:t>
      </w:r>
    </w:p>
    <w:p w:rsidR="00021A17" w:rsidRDefault="00021A1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21A17" w:rsidRDefault="00021A17">
      <w:pPr>
        <w:spacing w:line="360" w:lineRule="auto"/>
        <w:jc w:val="both"/>
        <w:rPr>
          <w:rFonts w:ascii="Calibri" w:eastAsia="Calibri" w:hAnsi="Calibri" w:cs="Calibri"/>
          <w:b/>
          <w:sz w:val="28"/>
        </w:rPr>
      </w:pPr>
    </w:p>
    <w:p w:rsidR="00021A17" w:rsidRDefault="00021A17">
      <w:pPr>
        <w:spacing w:line="360" w:lineRule="auto"/>
        <w:jc w:val="both"/>
        <w:rPr>
          <w:rFonts w:ascii="Calibri" w:eastAsia="Calibri" w:hAnsi="Calibri" w:cs="Calibri"/>
          <w:b/>
          <w:sz w:val="28"/>
        </w:rPr>
      </w:pPr>
    </w:p>
    <w:p w:rsidR="00021A17" w:rsidRDefault="00021A17">
      <w:pPr>
        <w:spacing w:line="360" w:lineRule="auto"/>
        <w:jc w:val="both"/>
        <w:rPr>
          <w:rFonts w:ascii="Calibri" w:eastAsia="Calibri" w:hAnsi="Calibri" w:cs="Calibri"/>
          <w:b/>
          <w:sz w:val="28"/>
        </w:rPr>
      </w:pPr>
    </w:p>
    <w:p w:rsidR="00021A17" w:rsidRDefault="00021A17">
      <w:pPr>
        <w:spacing w:line="360" w:lineRule="auto"/>
        <w:jc w:val="both"/>
        <w:rPr>
          <w:rFonts w:ascii="Calibri" w:eastAsia="Calibri" w:hAnsi="Calibri" w:cs="Calibri"/>
          <w:b/>
          <w:sz w:val="28"/>
        </w:rPr>
      </w:pPr>
    </w:p>
    <w:p w:rsidR="00021A17" w:rsidRDefault="00021A17">
      <w:pPr>
        <w:spacing w:line="288" w:lineRule="auto"/>
        <w:rPr>
          <w:rFonts w:ascii="Calibri" w:eastAsia="Calibri" w:hAnsi="Calibri" w:cs="Calibri"/>
          <w:b/>
          <w:sz w:val="28"/>
          <w:shd w:val="clear" w:color="auto" w:fill="FFFFFF"/>
        </w:rPr>
      </w:pPr>
    </w:p>
    <w:p w:rsidR="00021A17" w:rsidRDefault="00021A17">
      <w:pPr>
        <w:spacing w:line="288" w:lineRule="auto"/>
        <w:rPr>
          <w:rFonts w:ascii="Calibri" w:eastAsia="Calibri" w:hAnsi="Calibri" w:cs="Calibri"/>
          <w:b/>
          <w:sz w:val="28"/>
          <w:shd w:val="clear" w:color="auto" w:fill="FFFFFF"/>
        </w:rPr>
      </w:pPr>
    </w:p>
    <w:p w:rsidR="00021A17" w:rsidRDefault="00021A17">
      <w:pPr>
        <w:spacing w:line="288" w:lineRule="auto"/>
        <w:rPr>
          <w:rFonts w:ascii="Calibri" w:eastAsia="Calibri" w:hAnsi="Calibri" w:cs="Calibri"/>
          <w:b/>
          <w:sz w:val="28"/>
          <w:shd w:val="clear" w:color="auto" w:fill="FFFFFF"/>
        </w:rPr>
      </w:pPr>
    </w:p>
    <w:p w:rsidR="00021A17" w:rsidRDefault="00092248">
      <w:pPr>
        <w:spacing w:line="288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Перечень учебно-методического обеспечения</w:t>
      </w:r>
    </w:p>
    <w:p w:rsidR="00021A17" w:rsidRDefault="00021A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:rsidR="00021A17" w:rsidRDefault="00021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21A17" w:rsidRDefault="000922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72"/>
        <w:gridCol w:w="7579"/>
        <w:gridCol w:w="1319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Основная литература для  учителя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Лях В.И., Зданевич А.А. Комплексная программа физического во</w:t>
            </w:r>
            <w:r>
              <w:rPr>
                <w:rFonts w:ascii="Times New Roman" w:eastAsia="Times New Roman" w:hAnsi="Times New Roman" w:cs="Times New Roman"/>
              </w:rPr>
              <w:t>спитания учащихся 1–11-х классов. – М.: Просвещение, 2012.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Лях В.И. Мой друг – физкультура.  Учебник для учащихся 1-4 классов начальной школы. Москва «Просвещение» 2012.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Ф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Рабочая программа по физической культуре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tabs>
                <w:tab w:val="left" w:pos="5400"/>
                <w:tab w:val="left" w:pos="576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 литература для учителя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tabs>
                <w:tab w:val="left" w:pos="5400"/>
                <w:tab w:val="left" w:pos="57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Ф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tabs>
                <w:tab w:val="left" w:pos="5400"/>
                <w:tab w:val="left" w:pos="57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tabs>
                <w:tab w:val="left" w:pos="5400"/>
                <w:tab w:val="left" w:pos="57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2.4.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tabs>
                <w:tab w:val="left" w:pos="5400"/>
                <w:tab w:val="left" w:pos="57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Школьникова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tabs>
                <w:tab w:val="left" w:pos="5400"/>
                <w:tab w:val="left" w:pos="57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tabs>
                <w:tab w:val="left" w:pos="5400"/>
                <w:tab w:val="left" w:pos="57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Ковалько В.И. Поурочные разработки по физкультуре  1-4  класс, Москва «Вако» 2006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tabs>
                <w:tab w:val="left" w:pos="5400"/>
                <w:tab w:val="left" w:pos="576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 литература для обучающихся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tabs>
                <w:tab w:val="left" w:pos="5400"/>
                <w:tab w:val="left" w:pos="57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Научно-популярная и худож</w:t>
            </w:r>
            <w:r>
              <w:rPr>
                <w:rFonts w:ascii="Times New Roman" w:eastAsia="Times New Roman" w:hAnsi="Times New Roman" w:cs="Times New Roman"/>
              </w:rPr>
              <w:t>ественная литература по физической культуре, спорту, олимпийскому движению.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</w:tr>
    </w:tbl>
    <w:p w:rsidR="00021A17" w:rsidRDefault="00092248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</w:t>
      </w:r>
      <w:r>
        <w:rPr>
          <w:rFonts w:ascii="Times New Roman" w:eastAsia="Times New Roman" w:hAnsi="Times New Roman" w:cs="Times New Roman"/>
        </w:rPr>
        <w:t> – демонстрационный экземпляр (1экземпляр);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</w:rPr>
        <w:t> – полный комплект (для каждого ученика);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Ф</w:t>
      </w:r>
      <w:r>
        <w:rPr>
          <w:rFonts w:ascii="Times New Roman" w:eastAsia="Times New Roman" w:hAnsi="Times New Roman" w:cs="Times New Roman"/>
        </w:rPr>
        <w:t> – комплект для фронтальной работы (не менее 1 экземпляра на 2 учеников);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П</w:t>
      </w:r>
      <w:r>
        <w:rPr>
          <w:rFonts w:ascii="Times New Roman" w:eastAsia="Times New Roman" w:hAnsi="Times New Roman" w:cs="Times New Roman"/>
        </w:rPr>
        <w:t> – комплект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21A17" w:rsidRDefault="00021A17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21A17" w:rsidRDefault="00021A17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21A17" w:rsidRDefault="00021A17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21A17" w:rsidRDefault="00021A17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21A17" w:rsidRDefault="00021A17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21A17" w:rsidRDefault="00021A17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21A17" w:rsidRDefault="00021A17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21A17" w:rsidRDefault="00021A17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21A17" w:rsidRDefault="00092248">
      <w:pPr>
        <w:tabs>
          <w:tab w:val="left" w:pos="619"/>
          <w:tab w:val="left" w:pos="6120"/>
        </w:tabs>
        <w:spacing w:line="288" w:lineRule="auto"/>
        <w:ind w:left="567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  <w:t>Интернет-ресурсы:</w:t>
      </w:r>
    </w:p>
    <w:p w:rsidR="00021A17" w:rsidRDefault="00092248">
      <w:pPr>
        <w:spacing w:line="288" w:lineRule="auto"/>
        <w:ind w:left="567" w:right="58" w:firstLine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Фестиваль педагогических идей «Открытый урок». - Режим доступа : </w:t>
      </w:r>
      <w:hyperlink r:id="rId6">
        <w:r>
          <w:rPr>
            <w:rFonts w:ascii="Calibri" w:eastAsia="Calibri" w:hAnsi="Calibri" w:cs="Calibri"/>
            <w:color w:val="3B98D3"/>
            <w:spacing w:val="-9"/>
            <w:sz w:val="24"/>
            <w:u w:val="single"/>
            <w:shd w:val="clear" w:color="auto" w:fill="FFFFFF"/>
          </w:rPr>
          <w:t>http</w:t>
        </w:r>
        <w:r>
          <w:rPr>
            <w:rFonts w:ascii="Calibri" w:eastAsia="Calibri" w:hAnsi="Calibri" w:cs="Calibri"/>
            <w:vanish/>
            <w:color w:val="3B98D3"/>
            <w:spacing w:val="-9"/>
            <w:sz w:val="24"/>
            <w:u w:val="single"/>
            <w:shd w:val="clear" w:color="auto" w:fill="FFFFFF"/>
          </w:rPr>
          <w:t>HYPERLINK "http://festival/"</w:t>
        </w:r>
        <w:r>
          <w:rPr>
            <w:rFonts w:ascii="Calibri" w:eastAsia="Calibri" w:hAnsi="Calibri" w:cs="Calibri"/>
            <w:color w:val="3B98D3"/>
            <w:spacing w:val="-9"/>
            <w:sz w:val="24"/>
            <w:u w:val="single"/>
            <w:shd w:val="clear" w:color="auto" w:fill="FFFFFF"/>
          </w:rPr>
          <w:t>://</w:t>
        </w:r>
        <w:r>
          <w:rPr>
            <w:rFonts w:ascii="Calibri" w:eastAsia="Calibri" w:hAnsi="Calibri" w:cs="Calibri"/>
            <w:vanish/>
            <w:color w:val="3B98D3"/>
            <w:spacing w:val="-9"/>
            <w:sz w:val="24"/>
            <w:u w:val="single"/>
            <w:shd w:val="clear" w:color="auto" w:fill="FFFFFF"/>
          </w:rPr>
          <w:t>HYPERLINK "http://festival/"</w:t>
        </w:r>
        <w:r>
          <w:rPr>
            <w:rFonts w:ascii="Calibri" w:eastAsia="Calibri" w:hAnsi="Calibri" w:cs="Calibri"/>
            <w:color w:val="3B98D3"/>
            <w:spacing w:val="-9"/>
            <w:sz w:val="24"/>
            <w:u w:val="single"/>
            <w:shd w:val="clear" w:color="auto" w:fill="FFFFFF"/>
          </w:rPr>
          <w:t>festival</w:t>
        </w:r>
      </w:hyperlink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. 1 </w:t>
      </w:r>
      <w:hyperlink r:id="rId7">
        <w:r>
          <w:rPr>
            <w:rFonts w:ascii="Calibri" w:eastAsia="Calibri" w:hAnsi="Calibri" w:cs="Calibri"/>
            <w:color w:val="3B98D3"/>
            <w:spacing w:val="-9"/>
            <w:sz w:val="24"/>
            <w:u w:val="single"/>
            <w:shd w:val="clear" w:color="auto" w:fill="FFFFFF"/>
          </w:rPr>
          <w:t>september</w:t>
        </w:r>
        <w:r>
          <w:rPr>
            <w:rFonts w:ascii="Calibri" w:eastAsia="Calibri" w:hAnsi="Calibri" w:cs="Calibri"/>
            <w:vanish/>
            <w:color w:val="3B98D3"/>
            <w:spacing w:val="-9"/>
            <w:sz w:val="24"/>
            <w:u w:val="single"/>
            <w:shd w:val="clear" w:color="auto" w:fill="FFFFFF"/>
          </w:rPr>
          <w:t>HYPERLINK "http://september.ru/"</w:t>
        </w:r>
        <w:r>
          <w:rPr>
            <w:rFonts w:ascii="Calibri" w:eastAsia="Calibri" w:hAnsi="Calibri" w:cs="Calibri"/>
            <w:color w:val="3B98D3"/>
            <w:spacing w:val="-9"/>
            <w:sz w:val="24"/>
            <w:u w:val="single"/>
            <w:shd w:val="clear" w:color="auto" w:fill="FFFFFF"/>
          </w:rPr>
          <w:t>.</w:t>
        </w:r>
        <w:r>
          <w:rPr>
            <w:rFonts w:ascii="Calibri" w:eastAsia="Calibri" w:hAnsi="Calibri" w:cs="Calibri"/>
            <w:vanish/>
            <w:color w:val="3B98D3"/>
            <w:spacing w:val="-9"/>
            <w:sz w:val="24"/>
            <w:u w:val="single"/>
            <w:shd w:val="clear" w:color="auto" w:fill="FFFFFF"/>
          </w:rPr>
          <w:t>HYPERLINK "http://september.ru/"</w:t>
        </w:r>
        <w:r>
          <w:rPr>
            <w:rFonts w:ascii="Calibri" w:eastAsia="Calibri" w:hAnsi="Calibri" w:cs="Calibri"/>
            <w:color w:val="3B98D3"/>
            <w:spacing w:val="-9"/>
            <w:sz w:val="24"/>
            <w:u w:val="single"/>
            <w:shd w:val="clear" w:color="auto" w:fill="FFFFFF"/>
          </w:rPr>
          <w:t>ru</w:t>
        </w:r>
        <w:r>
          <w:rPr>
            <w:rFonts w:ascii="Calibri" w:eastAsia="Calibri" w:hAnsi="Calibri" w:cs="Calibri"/>
            <w:vanish/>
            <w:color w:val="3B98D3"/>
            <w:spacing w:val="-9"/>
            <w:sz w:val="24"/>
            <w:u w:val="single"/>
            <w:shd w:val="clear" w:color="auto" w:fill="FFFFFF"/>
          </w:rPr>
          <w:t>HYPERLINK "http://september.ru/"</w:t>
        </w:r>
        <w:r>
          <w:rPr>
            <w:rFonts w:ascii="Calibri" w:eastAsia="Calibri" w:hAnsi="Calibri" w:cs="Calibri"/>
            <w:color w:val="3B98D3"/>
            <w:spacing w:val="-9"/>
            <w:sz w:val="24"/>
            <w:u w:val="single"/>
            <w:shd w:val="clear" w:color="auto" w:fill="FFFFFF"/>
          </w:rPr>
          <w:t>/</w:t>
        </w:r>
      </w:hyperlink>
      <w:r>
        <w:rPr>
          <w:rFonts w:ascii="Times New Roman" w:eastAsia="Times New Roman" w:hAnsi="Times New Roman" w:cs="Times New Roman"/>
          <w:color w:val="3B98D3"/>
          <w:spacing w:val="-9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articles/576894</w:t>
      </w:r>
    </w:p>
    <w:p w:rsidR="00021A17" w:rsidRDefault="00092248">
      <w:pPr>
        <w:spacing w:line="288" w:lineRule="auto"/>
        <w:ind w:left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Учительский портал. - Режим доступа : </w:t>
      </w:r>
      <w:hyperlink r:id="rId8"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http</w:t>
        </w:r>
        <w:r>
          <w:rPr>
            <w:rFonts w:ascii="Calibri" w:eastAsia="Calibri" w:hAnsi="Calibri" w:cs="Calibri"/>
            <w:vanish/>
            <w:color w:val="3B98D3"/>
            <w:spacing w:val="-3"/>
            <w:sz w:val="24"/>
            <w:u w:val="single"/>
            <w:shd w:val="clear" w:color="auto" w:fill="FFFFFF"/>
          </w:rPr>
          <w:t>HYPERLINK "http://www.uchportal.ru/load/102-l-0-13511"</w:t>
        </w:r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://</w:t>
        </w:r>
        <w:r>
          <w:rPr>
            <w:rFonts w:ascii="Calibri" w:eastAsia="Calibri" w:hAnsi="Calibri" w:cs="Calibri"/>
            <w:vanish/>
            <w:color w:val="3B98D3"/>
            <w:spacing w:val="-3"/>
            <w:sz w:val="24"/>
            <w:u w:val="single"/>
            <w:shd w:val="clear" w:color="auto" w:fill="FFFFFF"/>
          </w:rPr>
          <w:t>HYPERLINK "http://www.uchportal.ru/load/102-l-0-13511"</w:t>
        </w:r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www</w:t>
        </w:r>
        <w:r>
          <w:rPr>
            <w:rFonts w:ascii="Calibri" w:eastAsia="Calibri" w:hAnsi="Calibri" w:cs="Calibri"/>
            <w:vanish/>
            <w:color w:val="3B98D3"/>
            <w:spacing w:val="-3"/>
            <w:sz w:val="24"/>
            <w:u w:val="single"/>
            <w:shd w:val="clear" w:color="auto" w:fill="FFFFFF"/>
          </w:rPr>
          <w:t>HYPERLINK "http://www.uchportal.ru/load/102-l-0-13511"</w:t>
        </w:r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.</w:t>
        </w:r>
        <w:r>
          <w:rPr>
            <w:rFonts w:ascii="Calibri" w:eastAsia="Calibri" w:hAnsi="Calibri" w:cs="Calibri"/>
            <w:vanish/>
            <w:color w:val="3B98D3"/>
            <w:spacing w:val="-3"/>
            <w:sz w:val="24"/>
            <w:u w:val="single"/>
            <w:shd w:val="clear" w:color="auto" w:fill="FFFFFF"/>
          </w:rPr>
          <w:t>HYPERLINK "http://www.uchportal.ru/load/102-l-0-13511"</w:t>
        </w:r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uchportal</w:t>
        </w:r>
        <w:r>
          <w:rPr>
            <w:rFonts w:ascii="Calibri" w:eastAsia="Calibri" w:hAnsi="Calibri" w:cs="Calibri"/>
            <w:vanish/>
            <w:color w:val="3B98D3"/>
            <w:spacing w:val="-3"/>
            <w:sz w:val="24"/>
            <w:u w:val="single"/>
            <w:shd w:val="clear" w:color="auto" w:fill="FFFFFF"/>
          </w:rPr>
          <w:t>HYPERLINK "http://www.uc</w:t>
        </w:r>
        <w:r>
          <w:rPr>
            <w:rFonts w:ascii="Calibri" w:eastAsia="Calibri" w:hAnsi="Calibri" w:cs="Calibri"/>
            <w:vanish/>
            <w:color w:val="3B98D3"/>
            <w:spacing w:val="-3"/>
            <w:sz w:val="24"/>
            <w:u w:val="single"/>
            <w:shd w:val="clear" w:color="auto" w:fill="FFFFFF"/>
          </w:rPr>
          <w:t>hportal.ru/load/102-l-0-13511"</w:t>
        </w:r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.</w:t>
        </w:r>
        <w:r>
          <w:rPr>
            <w:rFonts w:ascii="Calibri" w:eastAsia="Calibri" w:hAnsi="Calibri" w:cs="Calibri"/>
            <w:vanish/>
            <w:color w:val="3B98D3"/>
            <w:spacing w:val="-3"/>
            <w:sz w:val="24"/>
            <w:u w:val="single"/>
            <w:shd w:val="clear" w:color="auto" w:fill="FFFFFF"/>
          </w:rPr>
          <w:t>HYPERLINK "http://www.uchportal.ru/load/102-l-0-13511"</w:t>
        </w:r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ru</w:t>
        </w:r>
        <w:r>
          <w:rPr>
            <w:rFonts w:ascii="Calibri" w:eastAsia="Calibri" w:hAnsi="Calibri" w:cs="Calibri"/>
            <w:vanish/>
            <w:color w:val="3B98D3"/>
            <w:spacing w:val="-3"/>
            <w:sz w:val="24"/>
            <w:u w:val="single"/>
            <w:shd w:val="clear" w:color="auto" w:fill="FFFFFF"/>
          </w:rPr>
          <w:t>HYPERLINK "http://www.uchportal.ru/load/102-l-0-13511"</w:t>
        </w:r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/</w:t>
        </w:r>
        <w:r>
          <w:rPr>
            <w:rFonts w:ascii="Calibri" w:eastAsia="Calibri" w:hAnsi="Calibri" w:cs="Calibri"/>
            <w:vanish/>
            <w:color w:val="3B98D3"/>
            <w:spacing w:val="-3"/>
            <w:sz w:val="24"/>
            <w:u w:val="single"/>
            <w:shd w:val="clear" w:color="auto" w:fill="FFFFFF"/>
          </w:rPr>
          <w:t>HYPERLINK "http://www.uchportal.ru/load/102-l-0-13511"</w:t>
        </w:r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load</w:t>
        </w:r>
        <w:r>
          <w:rPr>
            <w:rFonts w:ascii="Calibri" w:eastAsia="Calibri" w:hAnsi="Calibri" w:cs="Calibri"/>
            <w:vanish/>
            <w:color w:val="3B98D3"/>
            <w:spacing w:val="-3"/>
            <w:sz w:val="24"/>
            <w:u w:val="single"/>
            <w:shd w:val="clear" w:color="auto" w:fill="FFFFFF"/>
          </w:rPr>
          <w:t>HYPERLINK "http://www.uchportal.ru/load/102-l-0-13511"</w:t>
        </w:r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/1</w:t>
        </w:r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02-</w:t>
        </w:r>
        <w:r>
          <w:rPr>
            <w:rFonts w:ascii="Calibri" w:eastAsia="Calibri" w:hAnsi="Calibri" w:cs="Calibri"/>
            <w:vanish/>
            <w:color w:val="3B98D3"/>
            <w:spacing w:val="-3"/>
            <w:sz w:val="24"/>
            <w:u w:val="single"/>
            <w:shd w:val="clear" w:color="auto" w:fill="FFFFFF"/>
          </w:rPr>
          <w:t>HYPERLINK "http://www.uchportal.ru/load/102-l-0-13511"</w:t>
        </w:r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l</w:t>
        </w:r>
        <w:r>
          <w:rPr>
            <w:rFonts w:ascii="Calibri" w:eastAsia="Calibri" w:hAnsi="Calibri" w:cs="Calibri"/>
            <w:vanish/>
            <w:color w:val="3B98D3"/>
            <w:spacing w:val="-3"/>
            <w:sz w:val="24"/>
            <w:u w:val="single"/>
            <w:shd w:val="clear" w:color="auto" w:fill="FFFFFF"/>
          </w:rPr>
          <w:t>HYPERLINK "http://www.uchportal.ru/load/102-l-0-13511"</w:t>
        </w:r>
        <w:r>
          <w:rPr>
            <w:rFonts w:ascii="Calibri" w:eastAsia="Calibri" w:hAnsi="Calibri" w:cs="Calibri"/>
            <w:color w:val="3B98D3"/>
            <w:spacing w:val="-3"/>
            <w:sz w:val="24"/>
            <w:u w:val="single"/>
            <w:shd w:val="clear" w:color="auto" w:fill="FFFFFF"/>
          </w:rPr>
          <w:t>-0-13511</w:t>
        </w:r>
      </w:hyperlink>
    </w:p>
    <w:p w:rsidR="00021A17" w:rsidRDefault="00092248">
      <w:pPr>
        <w:spacing w:line="288" w:lineRule="auto"/>
        <w:ind w:left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 уроку.ru. -Режим доступа : </w:t>
      </w:r>
      <w:hyperlink r:id="rId9"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http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958"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://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"http://www.k-yroky.ru/load/71-l-0-6958"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www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"http://www.k-yroky.ru/load/71-l-0-6958"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.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"http://www.k-yroky.ru/load/71-l-0-6958"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k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"http://www.k-yroky.ru/load/71-l-0-6958"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-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"http://www.k-yroky.ru/load/71-l-0-6958"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yroky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"http://www.k-yroky.ru/load/71-l-0-6958"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.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"http://www.k-yroky.ru/load/71-l-0-6958"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ru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"http://www.k-yroky.ru/load/71-l-0-6958"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/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"http://www.k-yroky.ru/load/71-l-0-69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load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"http://www.k-yroky.ru/load/71-l-0-6958"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/71-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"http://www.k-yroky.ru/load/71-l-0-6958"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l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"http://www.k-yroky.ru/load/71-l-0-6958"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-0-6958</w:t>
        </w:r>
      </w:hyperlink>
    </w:p>
    <w:p w:rsidR="00021A17" w:rsidRPr="00092248" w:rsidRDefault="00092248">
      <w:pPr>
        <w:spacing w:line="288" w:lineRule="auto"/>
        <w:ind w:left="567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Сеть творческих учителей. - Режим доступа : </w:t>
      </w:r>
      <w:hyperlink r:id="rId10"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http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"http://www.it-n.ru/communities.aspx"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://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"http://www.it-n.ru/communities.aspx"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www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"http://www.it-n.ru/communities.aspx"</w:t>
        </w:r>
        <w:r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.</w:t>
        </w:r>
        <w:r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</w:rPr>
          <w:t>HYPERLINK "http://www.it-n.ru/communities.aspx"</w:t>
        </w:r>
        <w:r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it</w:t>
        </w:r>
        <w:r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"http://www.it-n.ru/communities.as</w:t>
        </w:r>
        <w:r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px"</w:t>
        </w:r>
        <w:r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-</w:t>
        </w:r>
        <w:r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"http://www.it-n.ru/communities.aspx"</w:t>
        </w:r>
        <w:r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n</w:t>
        </w:r>
        <w:r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"http://www.it-n.ru/communities.aspx"</w:t>
        </w:r>
        <w:r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.</w:t>
        </w:r>
        <w:r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"http://www.it-n.ru/communities.aspx"</w:t>
        </w:r>
        <w:r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ru</w:t>
        </w:r>
        <w:r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"http://www.it-n.ru/communities.aspx"</w:t>
        </w:r>
        <w:r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/</w:t>
        </w:r>
        <w:r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"http://www.it-n.ru/communities.aspx"</w:t>
        </w:r>
        <w:r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communities</w:t>
        </w:r>
        <w:r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</w:t>
        </w:r>
        <w:r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YPERLINK "http://www.it-n.ru/communities.aspx"</w:t>
        </w:r>
        <w:r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.</w:t>
        </w:r>
        <w:r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"http://www.it-n.ru/communities.aspx"</w:t>
        </w:r>
        <w:r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aspx</w:t>
        </w:r>
      </w:hyperlink>
    </w:p>
    <w:p w:rsidR="00021A17" w:rsidRDefault="00021A17">
      <w:pPr>
        <w:spacing w:before="7" w:line="288" w:lineRule="auto"/>
        <w:ind w:left="567"/>
        <w:rPr>
          <w:rFonts w:ascii="Times New Roman" w:eastAsia="Times New Roman" w:hAnsi="Times New Roman" w:cs="Times New Roman"/>
          <w:shd w:val="clear" w:color="auto" w:fill="FFFFFF"/>
        </w:rPr>
      </w:pPr>
      <w:hyperlink r:id="rId11">
        <w:r w:rsidR="00092248"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Pedsovet</w:t>
        </w:r>
        <w:r w:rsidR="00092248"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"http://pedsovet.su/"</w:t>
        </w:r>
        <w:r w:rsidR="00092248"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.</w:t>
        </w:r>
        <w:r w:rsidR="00092248"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"http://pedsovet.su/"</w:t>
        </w:r>
        <w:r w:rsidR="00092248"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Su</w:t>
        </w:r>
      </w:hyperlink>
      <w:r w:rsidR="00092248" w:rsidRPr="00092248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  <w:lang w:val="en-US"/>
        </w:rPr>
        <w:t xml:space="preserve">. - </w:t>
      </w:r>
      <w:r w:rsidR="00092248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Режим</w:t>
      </w:r>
      <w:r w:rsidR="00092248" w:rsidRPr="00092248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  <w:lang w:val="en-US"/>
        </w:rPr>
        <w:t xml:space="preserve"> </w:t>
      </w:r>
      <w:r w:rsidR="00092248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доступа</w:t>
      </w:r>
      <w:r w:rsidR="00092248" w:rsidRPr="00092248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  <w:lang w:val="en-US"/>
        </w:rPr>
        <w:t xml:space="preserve"> : </w:t>
      </w:r>
      <w:hyperlink r:id="rId12">
        <w:r w:rsidR="00092248"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http</w:t>
        </w:r>
        <w:r w:rsidR="00092248"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"http://pedsovet.su/"</w:t>
        </w:r>
        <w:r w:rsidR="00092248"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://</w:t>
        </w:r>
        <w:r w:rsidR="00092248"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"http://pedsovet.su/"</w:t>
        </w:r>
        <w:r w:rsidR="00092248"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pedsovet</w:t>
        </w:r>
        <w:r w:rsidR="00092248"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"http://pedsovet.su/"</w:t>
        </w:r>
        <w:r w:rsidR="00092248" w:rsidRP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  <w:lang w:val="en-US"/>
          </w:rPr>
          <w:t>.</w:t>
        </w:r>
        <w:r w:rsidR="00092248" w:rsidRPr="00092248">
          <w:rPr>
            <w:rFonts w:ascii="Calibri" w:eastAsia="Calibri" w:hAnsi="Calibri" w:cs="Calibri"/>
            <w:vanish/>
            <w:color w:val="3B98D3"/>
            <w:spacing w:val="-2"/>
            <w:sz w:val="24"/>
            <w:u w:val="single"/>
            <w:shd w:val="clear" w:color="auto" w:fill="FFFFFF"/>
            <w:lang w:val="en-US"/>
          </w:rPr>
          <w:t>HYPERLINK "http://pedsovet.su/"</w:t>
        </w:r>
        <w:r w:rsidR="00092248">
          <w:rPr>
            <w:rFonts w:ascii="Calibri" w:eastAsia="Calibri" w:hAnsi="Calibri" w:cs="Calibri"/>
            <w:color w:val="3B98D3"/>
            <w:spacing w:val="-2"/>
            <w:sz w:val="24"/>
            <w:u w:val="single"/>
            <w:shd w:val="clear" w:color="auto" w:fill="FFFFFF"/>
          </w:rPr>
          <w:t>su</w:t>
        </w:r>
      </w:hyperlink>
    </w:p>
    <w:p w:rsidR="00021A17" w:rsidRDefault="00092248">
      <w:pPr>
        <w:spacing w:before="7" w:line="288" w:lineRule="auto"/>
        <w:ind w:left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Ргошколу.Яи. — Режим доступа : </w:t>
      </w:r>
      <w:hyperlink r:id="rId13">
        <w:r>
          <w:rPr>
            <w:rFonts w:ascii="Calibri" w:eastAsia="Calibri" w:hAnsi="Calibri" w:cs="Calibri"/>
            <w:color w:val="3B98D3"/>
            <w:spacing w:val="-6"/>
            <w:sz w:val="24"/>
            <w:u w:val="single"/>
            <w:shd w:val="clear" w:color="auto" w:fill="FFFFFF"/>
          </w:rPr>
          <w:t>http</w:t>
        </w:r>
        <w:r>
          <w:rPr>
            <w:rFonts w:ascii="Calibri" w:eastAsia="Calibri" w:hAnsi="Calibri" w:cs="Calibri"/>
            <w:vanish/>
            <w:color w:val="3B98D3"/>
            <w:spacing w:val="-6"/>
            <w:sz w:val="24"/>
            <w:u w:val="single"/>
            <w:shd w:val="clear" w:color="auto" w:fill="FFFFFF"/>
          </w:rPr>
          <w:t>H</w:t>
        </w:r>
        <w:r>
          <w:rPr>
            <w:rFonts w:ascii="Calibri" w:eastAsia="Calibri" w:hAnsi="Calibri" w:cs="Calibri"/>
            <w:vanish/>
            <w:color w:val="3B98D3"/>
            <w:spacing w:val="-6"/>
            <w:sz w:val="24"/>
            <w:u w:val="single"/>
            <w:shd w:val="clear" w:color="auto" w:fill="FFFFFF"/>
          </w:rPr>
          <w:t>YPERLINK "http://www.proshkolu.ru/"</w:t>
        </w:r>
        <w:r>
          <w:rPr>
            <w:rFonts w:ascii="Calibri" w:eastAsia="Calibri" w:hAnsi="Calibri" w:cs="Calibri"/>
            <w:color w:val="3B98D3"/>
            <w:spacing w:val="-6"/>
            <w:sz w:val="24"/>
            <w:u w:val="single"/>
            <w:shd w:val="clear" w:color="auto" w:fill="FFFFFF"/>
          </w:rPr>
          <w:t>://</w:t>
        </w:r>
        <w:r>
          <w:rPr>
            <w:rFonts w:ascii="Calibri" w:eastAsia="Calibri" w:hAnsi="Calibri" w:cs="Calibri"/>
            <w:vanish/>
            <w:color w:val="3B98D3"/>
            <w:spacing w:val="-6"/>
            <w:sz w:val="24"/>
            <w:u w:val="single"/>
            <w:shd w:val="clear" w:color="auto" w:fill="FFFFFF"/>
          </w:rPr>
          <w:t>HYPERLINK "http://www.proshkolu.ru/"</w:t>
        </w:r>
        <w:r>
          <w:rPr>
            <w:rFonts w:ascii="Calibri" w:eastAsia="Calibri" w:hAnsi="Calibri" w:cs="Calibri"/>
            <w:color w:val="3B98D3"/>
            <w:spacing w:val="-6"/>
            <w:sz w:val="24"/>
            <w:u w:val="single"/>
            <w:shd w:val="clear" w:color="auto" w:fill="FFFFFF"/>
          </w:rPr>
          <w:t>www</w:t>
        </w:r>
        <w:r>
          <w:rPr>
            <w:rFonts w:ascii="Calibri" w:eastAsia="Calibri" w:hAnsi="Calibri" w:cs="Calibri"/>
            <w:vanish/>
            <w:color w:val="3B98D3"/>
            <w:spacing w:val="-6"/>
            <w:sz w:val="24"/>
            <w:u w:val="single"/>
            <w:shd w:val="clear" w:color="auto" w:fill="FFFFFF"/>
          </w:rPr>
          <w:t>HYPERLINK "http://www.proshkolu.ru/"</w:t>
        </w:r>
        <w:r>
          <w:rPr>
            <w:rFonts w:ascii="Calibri" w:eastAsia="Calibri" w:hAnsi="Calibri" w:cs="Calibri"/>
            <w:color w:val="3B98D3"/>
            <w:spacing w:val="-6"/>
            <w:sz w:val="24"/>
            <w:u w:val="single"/>
            <w:shd w:val="clear" w:color="auto" w:fill="FFFFFF"/>
          </w:rPr>
          <w:t>.</w:t>
        </w:r>
        <w:r>
          <w:rPr>
            <w:rFonts w:ascii="Calibri" w:eastAsia="Calibri" w:hAnsi="Calibri" w:cs="Calibri"/>
            <w:vanish/>
            <w:color w:val="3B98D3"/>
            <w:spacing w:val="-6"/>
            <w:sz w:val="24"/>
            <w:u w:val="single"/>
            <w:shd w:val="clear" w:color="auto" w:fill="FFFFFF"/>
          </w:rPr>
          <w:t>HYPERLINK "http://www.proshkolu.ru/"</w:t>
        </w:r>
        <w:r>
          <w:rPr>
            <w:rFonts w:ascii="Calibri" w:eastAsia="Calibri" w:hAnsi="Calibri" w:cs="Calibri"/>
            <w:color w:val="3B98D3"/>
            <w:spacing w:val="-6"/>
            <w:sz w:val="24"/>
            <w:u w:val="single"/>
            <w:shd w:val="clear" w:color="auto" w:fill="FFFFFF"/>
          </w:rPr>
          <w:t>proshkolu</w:t>
        </w:r>
        <w:r>
          <w:rPr>
            <w:rFonts w:ascii="Calibri" w:eastAsia="Calibri" w:hAnsi="Calibri" w:cs="Calibri"/>
            <w:vanish/>
            <w:color w:val="3B98D3"/>
            <w:spacing w:val="-6"/>
            <w:sz w:val="24"/>
            <w:u w:val="single"/>
            <w:shd w:val="clear" w:color="auto" w:fill="FFFFFF"/>
          </w:rPr>
          <w:t>HYPERLINK "http://www.proshkolu.ru/"</w:t>
        </w:r>
        <w:r>
          <w:rPr>
            <w:rFonts w:ascii="Calibri" w:eastAsia="Calibri" w:hAnsi="Calibri" w:cs="Calibri"/>
            <w:color w:val="3B98D3"/>
            <w:spacing w:val="-6"/>
            <w:sz w:val="24"/>
            <w:u w:val="single"/>
            <w:shd w:val="clear" w:color="auto" w:fill="FFFFFF"/>
          </w:rPr>
          <w:t>.</w:t>
        </w:r>
        <w:r>
          <w:rPr>
            <w:rFonts w:ascii="Calibri" w:eastAsia="Calibri" w:hAnsi="Calibri" w:cs="Calibri"/>
            <w:vanish/>
            <w:color w:val="3B98D3"/>
            <w:spacing w:val="-6"/>
            <w:sz w:val="24"/>
            <w:u w:val="single"/>
            <w:shd w:val="clear" w:color="auto" w:fill="FFFFFF"/>
          </w:rPr>
          <w:t>HYPERLINK "http://www.proshkolu.ru/"</w:t>
        </w:r>
        <w:r>
          <w:rPr>
            <w:rFonts w:ascii="Calibri" w:eastAsia="Calibri" w:hAnsi="Calibri" w:cs="Calibri"/>
            <w:color w:val="3B98D3"/>
            <w:spacing w:val="-6"/>
            <w:sz w:val="24"/>
            <w:u w:val="single"/>
            <w:shd w:val="clear" w:color="auto" w:fill="FFFFFF"/>
          </w:rPr>
          <w:t>ru</w:t>
        </w:r>
      </w:hyperlink>
    </w:p>
    <w:p w:rsidR="00021A17" w:rsidRDefault="00092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Педсовет.о^. - Режим доступа : </w:t>
      </w:r>
      <w:hyperlink r:id="rId14">
        <w:r>
          <w:rPr>
            <w:rFonts w:ascii="Calibri" w:eastAsia="Calibri" w:hAnsi="Calibri" w:cs="Calibri"/>
            <w:color w:val="3B98D3"/>
            <w:sz w:val="24"/>
            <w:u w:val="single"/>
          </w:rPr>
          <w:t>http</w:t>
        </w:r>
        <w:r>
          <w:rPr>
            <w:rFonts w:ascii="Calibri" w:eastAsia="Calibri" w:hAnsi="Calibri" w:cs="Calibri"/>
            <w:vanish/>
            <w:color w:val="3B98D3"/>
            <w:sz w:val="24"/>
            <w:u w:val="single"/>
          </w:rPr>
          <w:t>HYPERLINK "http://pedsovet.org/"</w:t>
        </w:r>
        <w:r>
          <w:rPr>
            <w:rFonts w:ascii="Calibri" w:eastAsia="Calibri" w:hAnsi="Calibri" w:cs="Calibri"/>
            <w:color w:val="3B98D3"/>
            <w:sz w:val="24"/>
            <w:u w:val="single"/>
          </w:rPr>
          <w:t>://</w:t>
        </w:r>
        <w:r>
          <w:rPr>
            <w:rFonts w:ascii="Calibri" w:eastAsia="Calibri" w:hAnsi="Calibri" w:cs="Calibri"/>
            <w:vanish/>
            <w:color w:val="3B98D3"/>
            <w:sz w:val="24"/>
            <w:u w:val="single"/>
          </w:rPr>
          <w:t>HYPERLINK "http://pedsovet.org/"</w:t>
        </w:r>
        <w:r>
          <w:rPr>
            <w:rFonts w:ascii="Calibri" w:eastAsia="Calibri" w:hAnsi="Calibri" w:cs="Calibri"/>
            <w:color w:val="3B98D3"/>
            <w:sz w:val="24"/>
            <w:u w:val="single"/>
          </w:rPr>
          <w:t>pedsovet</w:t>
        </w:r>
        <w:r>
          <w:rPr>
            <w:rFonts w:ascii="Calibri" w:eastAsia="Calibri" w:hAnsi="Calibri" w:cs="Calibri"/>
            <w:vanish/>
            <w:color w:val="3B98D3"/>
            <w:sz w:val="24"/>
            <w:u w:val="single"/>
          </w:rPr>
          <w:t>HYPERLINK "http://pedsovet.org/"</w:t>
        </w:r>
        <w:r>
          <w:rPr>
            <w:rFonts w:ascii="Calibri" w:eastAsia="Calibri" w:hAnsi="Calibri" w:cs="Calibri"/>
            <w:color w:val="3B98D3"/>
            <w:sz w:val="24"/>
            <w:u w:val="single"/>
          </w:rPr>
          <w:t>.</w:t>
        </w:r>
        <w:r>
          <w:rPr>
            <w:rFonts w:ascii="Calibri" w:eastAsia="Calibri" w:hAnsi="Calibri" w:cs="Calibri"/>
            <w:vanish/>
            <w:color w:val="3B98D3"/>
            <w:sz w:val="24"/>
            <w:u w:val="single"/>
          </w:rPr>
          <w:t>HYPERLINK "http://pedsovet.org/"</w:t>
        </w:r>
        <w:r>
          <w:rPr>
            <w:rFonts w:ascii="Calibri" w:eastAsia="Calibri" w:hAnsi="Calibri" w:cs="Calibri"/>
            <w:color w:val="3B98D3"/>
            <w:sz w:val="24"/>
            <w:u w:val="single"/>
          </w:rPr>
          <w:t>org</w:t>
        </w:r>
      </w:hyperlink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1A17" w:rsidRDefault="000922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 образовательного процесса</w:t>
      </w:r>
    </w:p>
    <w:p w:rsidR="00021A17" w:rsidRDefault="00021A17">
      <w:pPr>
        <w:jc w:val="both"/>
        <w:rPr>
          <w:rFonts w:ascii="Calibri" w:eastAsia="Calibri" w:hAnsi="Calibri" w:cs="Calibri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5"/>
        <w:gridCol w:w="6812"/>
        <w:gridCol w:w="1836"/>
      </w:tblGrid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Стандарт начального образования по физической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Примерная программа по физической культуре начального образования по физической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Рабочая программа по физической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Комплекты разноуровневых тематических заданий,  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дидактических карточек.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Учебник по физической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1. 7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Методические издания по физической культуре для учителей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Таблицы по стандартам физического развития и физической подготовленности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1комп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Портреты выдающихся спортсменов, деятелей физической культуры спорта и Олимпийского движения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1комп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Видеофильмы по основным разделам и темам 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Физическая культура»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1комп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Аудиозаписи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1комп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Аудио-центр с системой озвучивания спортивных залов и площадок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4.2.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Микрофон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Гимнастика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Стенка гимнастическая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Брусья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Бревно гимнастическое высокое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5.4.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Козел гимнастический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Перекладина гимнастическая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Канат для лазания, с механизмом крепления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Мост гимнастический подкидной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Скамейка гимнастическая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Конь гимнастический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Комплект навесного оборудования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Контейнер с набором т/а гантелей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 xml:space="preserve">Скамья атлетическая, наклонная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Коврик гимнастический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Маты гимнастические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Мяч набивной (1 кг)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Мяч малый (теннисный)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Скакалка гимнастическая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Мяч малый (мягкий)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5.19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Палка гимнастическая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Обруч гимнастический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Сетка для переноса малых мячей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Канат для перетягивания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Планка для прыжков в высоту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Стойки для прыжков в высоту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Флажки разметочные на опоре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Рулетка измерительная (10м)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Палочка эстафетная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 и спортивные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Комплект щитов баскетбольных с кольцами и сеткой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5.29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Мячи баскетбольные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Сетка для переноса и хранения мячей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5.31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Сетка волейбольная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5.32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Мячи волейбольные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5.33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Мячи футбольные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5.34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Насос для мячей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Туризм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5.35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Палатки туристские (двух местные)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5.36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Рюкзаки туристские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5.37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5.38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Коврик туристический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Дополнительный инвентарь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5.39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Весы медицинские с ростомером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Средства доврачебной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5.40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Аптечка медицинская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 игровой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Легкоатлетическая дорожка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Сектор для прыжков в длину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Игровое поле для футбола (мини-футбола)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Большое футбольное поле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Площадка игровая баскетбольная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Площадка игровая волейбольная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Гимнастический городок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Полоса препятствий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021A17" w:rsidRDefault="00021A17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3"/>
        <w:gridCol w:w="6834"/>
        <w:gridCol w:w="1816"/>
      </w:tblGrid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Инвентарь для лыжной подготовки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Лыжи (пар)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Лыжные крепления (пар)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Лыжные ботинки (пар)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Лыжные палки (пар)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Учебно – тематический план.</w:t>
      </w:r>
    </w:p>
    <w:p w:rsidR="00021A17" w:rsidRDefault="000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класс.</w:t>
      </w: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914" w:type="dxa"/>
        <w:tblCellMar>
          <w:left w:w="10" w:type="dxa"/>
          <w:right w:w="10" w:type="dxa"/>
        </w:tblCellMar>
        <w:tblLook w:val="0000"/>
      </w:tblPr>
      <w:tblGrid>
        <w:gridCol w:w="648"/>
        <w:gridCol w:w="3960"/>
        <w:gridCol w:w="1499"/>
      </w:tblGrid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программного материала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(уроков)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77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процессе урока 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Лёгкоатлетические упражнения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Лыжная  подготовка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Вариативная часть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часов в год: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</w:t>
            </w:r>
          </w:p>
        </w:tc>
      </w:tr>
    </w:tbl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 класс.</w:t>
      </w: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031"/>
        <w:gridCol w:w="5693"/>
        <w:gridCol w:w="2671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Разделы программы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Знания о физической культуре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гимнастика с основами акробатики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подвижные игры, элементы спортивных игр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уроков в неделю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учебных недель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</w:p>
        </w:tc>
      </w:tr>
    </w:tbl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1A17" w:rsidRDefault="000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 класс.</w:t>
      </w: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34"/>
        <w:gridCol w:w="3510"/>
        <w:gridCol w:w="1142"/>
        <w:gridCol w:w="1951"/>
        <w:gridCol w:w="2136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tabs>
                <w:tab w:val="left" w:pos="12333"/>
              </w:tabs>
              <w:spacing w:line="244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21A17" w:rsidRDefault="00092248">
            <w:pPr>
              <w:tabs>
                <w:tab w:val="left" w:pos="12333"/>
              </w:tabs>
              <w:spacing w:line="244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  <w:p w:rsidR="00021A17" w:rsidRDefault="00021A17">
            <w:pPr>
              <w:tabs>
                <w:tab w:val="left" w:pos="12333"/>
              </w:tabs>
              <w:spacing w:line="244" w:lineRule="auto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tabs>
                <w:tab w:val="left" w:pos="12333"/>
              </w:tabs>
              <w:spacing w:line="244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  разделов и 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tabs>
                <w:tab w:val="left" w:pos="12333"/>
              </w:tabs>
              <w:spacing w:line="244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Практические контрольные упражнения</w:t>
            </w:r>
          </w:p>
          <w:p w:rsidR="00021A17" w:rsidRDefault="00021A17">
            <w:pPr>
              <w:spacing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контроля (обобщающие)</w:t>
            </w:r>
          </w:p>
          <w:p w:rsidR="00021A17" w:rsidRDefault="00021A17">
            <w:pPr>
              <w:spacing w:line="240" w:lineRule="auto"/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Вводный.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tabs>
                <w:tab w:val="left" w:pos="12333"/>
              </w:tabs>
              <w:spacing w:line="24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tabs>
                <w:tab w:val="left" w:pos="12333"/>
              </w:tabs>
              <w:spacing w:line="24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Лёгкая атлетика.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Кроссовая  подготовка.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 игры на основе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tabs>
                <w:tab w:val="left" w:pos="12333"/>
              </w:tabs>
              <w:spacing w:line="24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Лыжная подготовка.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</w:tbl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 класс.</w:t>
      </w: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03"/>
        <w:gridCol w:w="3834"/>
        <w:gridCol w:w="1090"/>
        <w:gridCol w:w="1923"/>
        <w:gridCol w:w="1913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4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Раздел,  тема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Практические контрольные упражнения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контроля (обобщающие уроки)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Лёгкая атлетика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Кроссовая подготовка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Подвижные игры на основе баскетбола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Подвижные игры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8"/>
              </w:rPr>
              <w:t>Лыжная подготовка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</w:tr>
    </w:tbl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92248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уровню подготовки обучающихся (базовый уровень)</w:t>
      </w:r>
    </w:p>
    <w:p w:rsidR="00021A17" w:rsidRDefault="000922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программного материала по физической культуре учащиеся 1 класса должны:</w:t>
      </w:r>
    </w:p>
    <w:p w:rsidR="00021A17" w:rsidRDefault="00092248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представление:</w:t>
      </w:r>
    </w:p>
    <w:p w:rsidR="00021A17" w:rsidRDefault="00092248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021A17" w:rsidRDefault="00092248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способах изменения направления и скорости движения;</w:t>
      </w:r>
    </w:p>
    <w:p w:rsidR="00021A17" w:rsidRDefault="00092248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режиме дня и личной гигиене;</w:t>
      </w:r>
    </w:p>
    <w:p w:rsidR="00021A17" w:rsidRDefault="00092248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 правилах составления комплексов утренней з</w:t>
      </w:r>
      <w:r>
        <w:rPr>
          <w:rFonts w:ascii="Times New Roman" w:eastAsia="Times New Roman" w:hAnsi="Times New Roman" w:cs="Times New Roman"/>
          <w:color w:val="000000"/>
          <w:sz w:val="28"/>
        </w:rPr>
        <w:t>арядки;</w:t>
      </w:r>
    </w:p>
    <w:p w:rsidR="00021A17" w:rsidRDefault="00092248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уметь:</w:t>
      </w:r>
    </w:p>
    <w:p w:rsidR="00021A17" w:rsidRDefault="00092248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комплексы упражнений, направленные на формирование правильной осанки;</w:t>
      </w:r>
    </w:p>
    <w:p w:rsidR="00021A17" w:rsidRDefault="00092248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комплексы упражнений утренней зарядки и физкультминуток;</w:t>
      </w:r>
    </w:p>
    <w:p w:rsidR="00021A17" w:rsidRDefault="00092248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играть в подвижные игры;</w:t>
      </w:r>
    </w:p>
    <w:p w:rsidR="00021A17" w:rsidRDefault="00092248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передвижения в ходьбе, беге, прыжках разными способами;</w:t>
      </w:r>
    </w:p>
    <w:p w:rsidR="00021A17" w:rsidRDefault="00092248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</w:t>
      </w:r>
      <w:r>
        <w:rPr>
          <w:rFonts w:ascii="Times New Roman" w:eastAsia="Times New Roman" w:hAnsi="Times New Roman" w:cs="Times New Roman"/>
          <w:color w:val="000000"/>
          <w:sz w:val="28"/>
        </w:rPr>
        <w:t>олнять строевые упражнения;</w:t>
      </w:r>
    </w:p>
    <w:p w:rsidR="00021A17" w:rsidRDefault="00092248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уровень физической подготовленности (см. табл. 1).</w:t>
      </w:r>
    </w:p>
    <w:p w:rsidR="00021A17" w:rsidRDefault="00021A1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01"/>
        <w:gridCol w:w="1262"/>
        <w:gridCol w:w="1262"/>
        <w:gridCol w:w="1262"/>
        <w:gridCol w:w="1262"/>
        <w:gridCol w:w="1262"/>
        <w:gridCol w:w="1262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Контрольные упражнения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– 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– 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– 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– 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– 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– 6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места, см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 – 120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 – 117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 – 114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 – 118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 – 115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– 112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Наклон вперед, не сгибая ног в коленях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Коснуться лбом колен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Коснуться ладонями пола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Коснуться пальцами пола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Коснуться лбом колен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Коснуться ладонями пола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Коснуться пальцами пола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30 м с высокого старта, 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6,2 – 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6,7 – 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 – 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 – 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 – 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 – 7,0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1000 м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учета времени</w:t>
            </w:r>
          </w:p>
        </w:tc>
      </w:tr>
    </w:tbl>
    <w:p w:rsidR="00021A17" w:rsidRDefault="00021A1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21A17" w:rsidRDefault="00021A1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21A17" w:rsidRDefault="00021A17">
      <w:pPr>
        <w:rPr>
          <w:rFonts w:ascii="Times New Roman" w:eastAsia="Times New Roman" w:hAnsi="Times New Roman" w:cs="Times New Roman"/>
          <w:b/>
          <w:color w:val="000000"/>
        </w:rPr>
      </w:pPr>
    </w:p>
    <w:p w:rsidR="00021A17" w:rsidRDefault="000922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</w:rPr>
        <w:t>«Физическая культура» учащиеся 2 класса должны: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представление: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зарождении древних Олимпийских игр;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физических качествах и общих правилах определения уровня их развития;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правилах проведения закаливающих процедур;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 осанке и правилах использован</w:t>
      </w:r>
      <w:r>
        <w:rPr>
          <w:rFonts w:ascii="Times New Roman" w:eastAsia="Times New Roman" w:hAnsi="Times New Roman" w:cs="Times New Roman"/>
          <w:color w:val="000000"/>
          <w:sz w:val="28"/>
        </w:rPr>
        <w:t>ия комплексов физических упражнений для формирования правильной осанки;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уметь: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уровень развития физических качеств (силы, быстроты, гибкости);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вести наблюдения за физическим развитием и физической подготовленностью;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закаливающие водные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процедуры (обтирание);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комплексы упражнений для формирования правильной осанки;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комплексы упражнений для развития точности метания малого мяча;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комплексы упражнений для развития равновесия;</w:t>
      </w:r>
    </w:p>
    <w:p w:rsidR="00021A17" w:rsidRDefault="00092248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уровень физической подготовленности (см. табл. 2).</w:t>
      </w:r>
    </w:p>
    <w:p w:rsidR="00021A17" w:rsidRDefault="00021A17">
      <w:pP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37"/>
        <w:gridCol w:w="1264"/>
        <w:gridCol w:w="1256"/>
        <w:gridCol w:w="1245"/>
        <w:gridCol w:w="1270"/>
        <w:gridCol w:w="1256"/>
        <w:gridCol w:w="1245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Контрольные упражнения</w:t>
            </w:r>
          </w:p>
        </w:tc>
        <w:tc>
          <w:tcPr>
            <w:tcW w:w="8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– 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– 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– 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– 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– 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– 7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места, см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 – 150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 – 142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 – 127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 – 146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 – 135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 – 117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Наклон вперед, не сгибая ног в коленях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Коснуться лбом колен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Коснуться ладонями пола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Коснуться пальцами пола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Коснуться лбом колен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Коснуться ладонями пола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Коснуться пальцами пола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30 м с высокого старта, 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6,0 – 5,8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6,7 – 6,1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 – 6,8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6,2 – 6,0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6,7 – 6,3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 – 6,8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1000 м</w:t>
            </w:r>
          </w:p>
        </w:tc>
        <w:tc>
          <w:tcPr>
            <w:tcW w:w="8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учета времени</w:t>
            </w:r>
          </w:p>
        </w:tc>
      </w:tr>
    </w:tbl>
    <w:p w:rsidR="00021A17" w:rsidRDefault="00021A1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21A17" w:rsidRDefault="00021A17">
      <w:pPr>
        <w:rPr>
          <w:rFonts w:ascii="Times New Roman" w:eastAsia="Times New Roman" w:hAnsi="Times New Roman" w:cs="Times New Roman"/>
          <w:b/>
          <w:color w:val="000000"/>
        </w:rPr>
      </w:pPr>
    </w:p>
    <w:p w:rsidR="00021A17" w:rsidRDefault="00021A1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21A17" w:rsidRDefault="000922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результате освоения обязательного минимума содержания учебного предмета «Физическая культура» </w:t>
      </w:r>
      <w:r>
        <w:rPr>
          <w:rFonts w:ascii="Times New Roman" w:eastAsia="Times New Roman" w:hAnsi="Times New Roman" w:cs="Times New Roman"/>
          <w:color w:val="000000"/>
          <w:sz w:val="28"/>
        </w:rPr>
        <w:t>учащиеся 3 класса должны:</w:t>
      </w:r>
    </w:p>
    <w:p w:rsidR="00021A17" w:rsidRDefault="00092248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представление:</w:t>
      </w:r>
    </w:p>
    <w:p w:rsidR="00021A17" w:rsidRDefault="00092248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физической культуре и ее содержании у народов Древней Руси;</w:t>
      </w:r>
    </w:p>
    <w:p w:rsidR="00021A17" w:rsidRDefault="00092248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разновидностях физических упражнений: общеразвивающих, подводящих и соревновательных;</w:t>
      </w:r>
    </w:p>
    <w:p w:rsidR="00021A17" w:rsidRDefault="00092248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 особенностях игры в футбол, баскетбол, волейбол;</w:t>
      </w:r>
    </w:p>
    <w:p w:rsidR="00021A17" w:rsidRDefault="00092248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уметь:</w:t>
      </w:r>
    </w:p>
    <w:p w:rsidR="00021A17" w:rsidRDefault="00092248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021A17" w:rsidRDefault="00092248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021A17" w:rsidRDefault="00092248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зак</w:t>
      </w:r>
      <w:r>
        <w:rPr>
          <w:rFonts w:ascii="Times New Roman" w:eastAsia="Times New Roman" w:hAnsi="Times New Roman" w:cs="Times New Roman"/>
          <w:color w:val="000000"/>
          <w:sz w:val="28"/>
        </w:rPr>
        <w:t>аливающие процедуры (обливание под душем);</w:t>
      </w:r>
    </w:p>
    <w:p w:rsidR="00021A17" w:rsidRDefault="00092248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021A17" w:rsidRDefault="00092248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вести наблюдения за показателями частоты сердечных сокращений во время выпо</w:t>
      </w:r>
      <w:r>
        <w:rPr>
          <w:rFonts w:ascii="Times New Roman" w:eastAsia="Times New Roman" w:hAnsi="Times New Roman" w:cs="Times New Roman"/>
          <w:color w:val="000000"/>
          <w:sz w:val="28"/>
        </w:rPr>
        <w:t>лнения физических упражнений;</w:t>
      </w:r>
    </w:p>
    <w:p w:rsidR="00021A17" w:rsidRDefault="00092248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уровень физической подготовленности (см. табл. 3).</w:t>
      </w:r>
    </w:p>
    <w:p w:rsidR="00021A17" w:rsidRDefault="00021A1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78"/>
        <w:gridCol w:w="1246"/>
        <w:gridCol w:w="1224"/>
        <w:gridCol w:w="1172"/>
        <w:gridCol w:w="1257"/>
        <w:gridCol w:w="1224"/>
        <w:gridCol w:w="1172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Контрольные упражнения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Подтягивание в висе, кол-во раз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места, см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 – 160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 – 149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– 130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 – 152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 – 142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 – 125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30 м с высокого старта, 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 – 5,6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 – 5,9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6,6 – 6,4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 – 6,0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6,5 – 5,9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6,8 – 6,6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1000 м, мин. 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Ходьба на лыжах 1 км, мин. 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9.30</w:t>
            </w:r>
          </w:p>
        </w:tc>
      </w:tr>
    </w:tbl>
    <w:p w:rsidR="00021A17" w:rsidRDefault="00021A17">
      <w:pPr>
        <w:rPr>
          <w:rFonts w:ascii="Times New Roman" w:eastAsia="Times New Roman" w:hAnsi="Times New Roman" w:cs="Times New Roman"/>
          <w:b/>
          <w:color w:val="000000"/>
        </w:rPr>
      </w:pPr>
    </w:p>
    <w:p w:rsidR="00021A17" w:rsidRDefault="00021A17">
      <w:pPr>
        <w:rPr>
          <w:rFonts w:ascii="Times New Roman" w:eastAsia="Times New Roman" w:hAnsi="Times New Roman" w:cs="Times New Roman"/>
          <w:b/>
          <w:color w:val="000000"/>
        </w:rPr>
      </w:pPr>
    </w:p>
    <w:p w:rsidR="00021A17" w:rsidRDefault="000922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021A17" w:rsidRDefault="00092248">
      <w:pPr>
        <w:numPr>
          <w:ilvl w:val="0"/>
          <w:numId w:val="20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 иметь представление:</w:t>
      </w:r>
    </w:p>
    <w:p w:rsidR="00021A17" w:rsidRDefault="00092248">
      <w:pPr>
        <w:numPr>
          <w:ilvl w:val="0"/>
          <w:numId w:val="20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роли и значении занятий физическими упражнениями в подготовке солдат в русской армии;</w:t>
      </w:r>
    </w:p>
    <w:p w:rsidR="00021A17" w:rsidRDefault="00092248">
      <w:pPr>
        <w:numPr>
          <w:ilvl w:val="0"/>
          <w:numId w:val="20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физической подготовке и ее связи с развитием физических качеств, систем дыхания и кровообращения;</w:t>
      </w:r>
    </w:p>
    <w:p w:rsidR="00021A17" w:rsidRDefault="00092248">
      <w:pPr>
        <w:numPr>
          <w:ilvl w:val="0"/>
          <w:numId w:val="20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физической нагрузке и способах ее рег</w:t>
      </w:r>
      <w:r>
        <w:rPr>
          <w:rFonts w:ascii="Times New Roman" w:eastAsia="Times New Roman" w:hAnsi="Times New Roman" w:cs="Times New Roman"/>
          <w:color w:val="000000"/>
          <w:sz w:val="28"/>
        </w:rPr>
        <w:t>улирования;</w:t>
      </w:r>
    </w:p>
    <w:p w:rsidR="00021A17" w:rsidRDefault="00092248">
      <w:pPr>
        <w:numPr>
          <w:ilvl w:val="0"/>
          <w:numId w:val="20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причинах возникновения травм во время занятий физическими упражнениями, профилактике травматизма;</w:t>
      </w:r>
    </w:p>
    <w:p w:rsidR="00021A17" w:rsidRDefault="00092248">
      <w:pPr>
        <w:numPr>
          <w:ilvl w:val="0"/>
          <w:numId w:val="20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уметь:</w:t>
      </w:r>
    </w:p>
    <w:p w:rsidR="00021A17" w:rsidRDefault="00092248">
      <w:pPr>
        <w:numPr>
          <w:ilvl w:val="0"/>
          <w:numId w:val="20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вести дневник самонаблюдения;</w:t>
      </w:r>
    </w:p>
    <w:p w:rsidR="00021A17" w:rsidRDefault="00092248">
      <w:pPr>
        <w:numPr>
          <w:ilvl w:val="0"/>
          <w:numId w:val="20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простейшие акробатические и гимнастические комбинации;</w:t>
      </w:r>
    </w:p>
    <w:p w:rsidR="00021A17" w:rsidRDefault="00092248">
      <w:pPr>
        <w:numPr>
          <w:ilvl w:val="0"/>
          <w:numId w:val="20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подсчитывать частоту сердечных сокращений </w:t>
      </w:r>
      <w:r>
        <w:rPr>
          <w:rFonts w:ascii="Times New Roman" w:eastAsia="Times New Roman" w:hAnsi="Times New Roman" w:cs="Times New Roman"/>
          <w:color w:val="000000"/>
          <w:sz w:val="28"/>
        </w:rPr>
        <w:t>при выполнении физических упражнений с разной нагрузкой;</w:t>
      </w:r>
    </w:p>
    <w:p w:rsidR="00021A17" w:rsidRDefault="00092248">
      <w:pPr>
        <w:numPr>
          <w:ilvl w:val="0"/>
          <w:numId w:val="20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игровые действия в футболе, баскетболе и волейболе, играть по упрощенным правилам;</w:t>
      </w:r>
    </w:p>
    <w:p w:rsidR="00021A17" w:rsidRDefault="00092248">
      <w:pPr>
        <w:numPr>
          <w:ilvl w:val="0"/>
          <w:numId w:val="20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оказывать доврачебную помощь при ссадинах, царапинах, легких ушибах и потертостях;</w:t>
      </w:r>
    </w:p>
    <w:p w:rsidR="00021A17" w:rsidRDefault="00092248">
      <w:pPr>
        <w:numPr>
          <w:ilvl w:val="0"/>
          <w:numId w:val="20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уровень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физической подготовленности (см. табл. 4).</w:t>
      </w:r>
    </w:p>
    <w:p w:rsidR="00021A17" w:rsidRDefault="00021A17">
      <w:pPr>
        <w:spacing w:after="1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65"/>
        <w:gridCol w:w="1250"/>
        <w:gridCol w:w="1228"/>
        <w:gridCol w:w="1170"/>
        <w:gridCol w:w="1262"/>
        <w:gridCol w:w="1228"/>
        <w:gridCol w:w="1170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Контрольные упражнения</w:t>
            </w:r>
          </w:p>
        </w:tc>
        <w:tc>
          <w:tcPr>
            <w:tcW w:w="8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Подтягивание в висе, кол-во раз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60 м с высокого старта, 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1000 м, мин. 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6.30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Ходьба на лыжах 1 км, мин. 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8.30</w:t>
            </w:r>
          </w:p>
        </w:tc>
      </w:tr>
    </w:tbl>
    <w:p w:rsidR="00021A17" w:rsidRDefault="00021A17">
      <w:pPr>
        <w:spacing w:after="120"/>
        <w:rPr>
          <w:rFonts w:ascii="Times New Roman" w:eastAsia="Times New Roman" w:hAnsi="Times New Roman" w:cs="Times New Roman"/>
        </w:rPr>
      </w:pPr>
    </w:p>
    <w:p w:rsidR="00021A17" w:rsidRDefault="00021A17">
      <w:pPr>
        <w:spacing w:after="120"/>
        <w:rPr>
          <w:rFonts w:ascii="Times New Roman" w:eastAsia="Times New Roman" w:hAnsi="Times New Roman" w:cs="Times New Roman"/>
        </w:rPr>
      </w:pPr>
    </w:p>
    <w:p w:rsidR="00021A17" w:rsidRDefault="00092248">
      <w:pPr>
        <w:keepNext/>
        <w:tabs>
          <w:tab w:val="left" w:pos="0"/>
          <w:tab w:val="left" w:pos="5560"/>
        </w:tabs>
        <w:spacing w:before="240" w:after="6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и нормы оценки знаний обучающихся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021A17" w:rsidRDefault="00092248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Классификация ошибок и недочетов,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влияющих на снижение оценки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Мелкими ошибками</w:t>
      </w:r>
      <w:r>
        <w:rPr>
          <w:rFonts w:ascii="Times New Roman" w:eastAsia="Times New Roman" w:hAnsi="Times New Roman" w:cs="Times New Roman"/>
          <w:sz w:val="28"/>
        </w:rPr>
        <w:t xml:space="preserve"> считаются такие, к</w:t>
      </w:r>
      <w:r>
        <w:rPr>
          <w:rFonts w:ascii="Times New Roman" w:eastAsia="Times New Roman" w:hAnsi="Times New Roman" w:cs="Times New Roman"/>
          <w:sz w:val="28"/>
        </w:rPr>
        <w:t>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Значительные ошибки</w:t>
      </w:r>
      <w:r>
        <w:rPr>
          <w:rFonts w:ascii="Times New Roman" w:eastAsia="Times New Roman" w:hAnsi="Times New Roman" w:cs="Times New Roman"/>
          <w:sz w:val="28"/>
        </w:rPr>
        <w:t xml:space="preserve"> – это такие, которые не вызывают особого иск</w:t>
      </w:r>
      <w:r>
        <w:rPr>
          <w:rFonts w:ascii="Times New Roman" w:eastAsia="Times New Roman" w:hAnsi="Times New Roman" w:cs="Times New Roman"/>
          <w:sz w:val="28"/>
        </w:rPr>
        <w:t>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021A17" w:rsidRDefault="00092248">
      <w:pPr>
        <w:numPr>
          <w:ilvl w:val="0"/>
          <w:numId w:val="21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старт не из требуемого положения;</w:t>
      </w:r>
    </w:p>
    <w:p w:rsidR="00021A17" w:rsidRDefault="00092248">
      <w:pPr>
        <w:numPr>
          <w:ilvl w:val="0"/>
          <w:numId w:val="21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отталкивание далеко от планки при выполнении прыжков в длину, вы</w:t>
      </w:r>
      <w:r>
        <w:rPr>
          <w:rFonts w:ascii="Times New Roman" w:eastAsia="Times New Roman" w:hAnsi="Times New Roman" w:cs="Times New Roman"/>
          <w:sz w:val="28"/>
        </w:rPr>
        <w:t>соту;</w:t>
      </w:r>
    </w:p>
    <w:p w:rsidR="00021A17" w:rsidRDefault="00092248">
      <w:pPr>
        <w:numPr>
          <w:ilvl w:val="0"/>
          <w:numId w:val="21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бросок мяча в кольцо, метание в цель с наличием дополнительных движений;</w:t>
      </w:r>
    </w:p>
    <w:p w:rsidR="00021A17" w:rsidRDefault="00092248">
      <w:pPr>
        <w:numPr>
          <w:ilvl w:val="0"/>
          <w:numId w:val="21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несинхронность выполнения упражнения.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Грубые ошибки</w:t>
      </w:r>
      <w:r>
        <w:rPr>
          <w:rFonts w:ascii="Times New Roman" w:eastAsia="Times New Roman" w:hAnsi="Times New Roman" w:cs="Times New Roman"/>
          <w:sz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021A17" w:rsidRDefault="000922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Характеристика цифровой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оценки (отметки)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«5»</w:t>
      </w:r>
      <w:r>
        <w:rPr>
          <w:rFonts w:ascii="Times New Roman" w:eastAsia="Times New Roman" w:hAnsi="Times New Roman" w:cs="Times New Roman"/>
          <w:sz w:val="28"/>
        </w:rPr>
        <w:t xml:space="preserve"> выставляется за качественное выполнение упражнений, допускается наличие мелких ошибок.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«4»</w:t>
      </w:r>
      <w:r>
        <w:rPr>
          <w:rFonts w:ascii="Times New Roman" w:eastAsia="Times New Roman" w:hAnsi="Times New Roman" w:cs="Times New Roman"/>
          <w:sz w:val="28"/>
        </w:rPr>
        <w:t xml:space="preserve"> выставляется, если допущено не более одной значительной ошибки и несколько мелких.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«3»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«2»</w:t>
      </w:r>
      <w:r>
        <w:rPr>
          <w:rFonts w:ascii="Times New Roman" w:eastAsia="Times New Roman" w:hAnsi="Times New Roman" w:cs="Times New Roman"/>
          <w:sz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021A17" w:rsidRDefault="0009224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1 – </w:t>
      </w:r>
      <w:r>
        <w:rPr>
          <w:rFonts w:ascii="Times New Roman" w:eastAsia="Times New Roman" w:hAnsi="Times New Roman" w:cs="Times New Roman"/>
          <w:sz w:val="28"/>
        </w:rPr>
        <w:t>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</w:t>
      </w:r>
      <w:r>
        <w:rPr>
          <w:rFonts w:ascii="Times New Roman" w:eastAsia="Times New Roman" w:hAnsi="Times New Roman" w:cs="Times New Roman"/>
          <w:sz w:val="28"/>
        </w:rPr>
        <w:t>личество, длину, высоту.</w:t>
      </w:r>
    </w:p>
    <w:p w:rsidR="00021A17" w:rsidRDefault="00021A17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021A17" w:rsidRDefault="0009224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Формирование универсальных учебных действий:</w:t>
      </w:r>
    </w:p>
    <w:p w:rsidR="00021A17" w:rsidRDefault="00092248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Личностные УДД</w:t>
      </w:r>
    </w:p>
    <w:p w:rsidR="00021A17" w:rsidRDefault="0009224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Ценностно-смысловая ориентация учащихся,</w:t>
      </w:r>
    </w:p>
    <w:p w:rsidR="00021A17" w:rsidRDefault="0009224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Действие смыслообразования,</w:t>
      </w:r>
    </w:p>
    <w:p w:rsidR="00021A17" w:rsidRDefault="0009224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Нравственно-этическое оценивание</w:t>
      </w:r>
    </w:p>
    <w:p w:rsidR="00021A17" w:rsidRDefault="00092248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Коммуникативные УДД</w:t>
      </w:r>
    </w:p>
    <w:p w:rsidR="00021A17" w:rsidRDefault="00092248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выражать свои мысли,</w:t>
      </w:r>
    </w:p>
    <w:p w:rsidR="00021A17" w:rsidRDefault="00092248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Разрешение конфликтов, постановка вопросов.</w:t>
      </w:r>
    </w:p>
    <w:p w:rsidR="00021A17" w:rsidRDefault="00092248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поведением партнера: контроль, коррекция.</w:t>
      </w:r>
    </w:p>
    <w:p w:rsidR="00021A17" w:rsidRDefault="00092248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сотрудничества с учителем и сверстниками.</w:t>
      </w:r>
    </w:p>
    <w:p w:rsidR="00021A17" w:rsidRDefault="00092248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Построение  высказываний в соответствии с условиями коммутации.</w:t>
      </w:r>
    </w:p>
    <w:p w:rsidR="00021A17" w:rsidRDefault="00092248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Регулятивные УДД</w:t>
      </w:r>
    </w:p>
    <w:p w:rsidR="00021A17" w:rsidRDefault="00092248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Целеполагание, </w:t>
      </w:r>
    </w:p>
    <w:p w:rsidR="00021A17" w:rsidRDefault="00092248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волевая</w:t>
      </w:r>
      <w:r>
        <w:rPr>
          <w:rFonts w:ascii="Times New Roman" w:eastAsia="Times New Roman" w:hAnsi="Times New Roman" w:cs="Times New Roman"/>
          <w:sz w:val="28"/>
        </w:rPr>
        <w:t xml:space="preserve"> саморегуляция, </w:t>
      </w:r>
    </w:p>
    <w:p w:rsidR="00021A17" w:rsidRDefault="00092248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коррекция,</w:t>
      </w:r>
    </w:p>
    <w:p w:rsidR="00021A17" w:rsidRDefault="00092248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оценка качества и уровня усвоения.</w:t>
      </w:r>
    </w:p>
    <w:p w:rsidR="00021A17" w:rsidRDefault="00092248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в форме сличения с эталоном.</w:t>
      </w:r>
    </w:p>
    <w:p w:rsidR="00021A17" w:rsidRDefault="00092248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промежуточных целей с учетом результата.</w:t>
      </w:r>
    </w:p>
    <w:p w:rsidR="00021A17" w:rsidRDefault="0009224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Познавательные универсальные действия:</w:t>
      </w:r>
    </w:p>
    <w:p w:rsidR="00021A17" w:rsidRDefault="00092248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Общеучебные:</w:t>
      </w:r>
    </w:p>
    <w:p w:rsidR="00021A17" w:rsidRDefault="00092248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структурировать знания,</w:t>
      </w:r>
    </w:p>
    <w:p w:rsidR="00021A17" w:rsidRDefault="00092248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Выделение и формулирование учебной цели.</w:t>
      </w:r>
    </w:p>
    <w:p w:rsidR="00021A17" w:rsidRDefault="00092248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 и  выделение необходимой информации</w:t>
      </w:r>
    </w:p>
    <w:p w:rsidR="00021A17" w:rsidRDefault="00092248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объектов;</w:t>
      </w:r>
    </w:p>
    <w:p w:rsidR="00021A17" w:rsidRDefault="00092248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Синтез, как составление целого из частей</w:t>
      </w:r>
    </w:p>
    <w:p w:rsidR="00021A17" w:rsidRDefault="00092248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Классификация объектов.</w:t>
      </w:r>
    </w:p>
    <w:p w:rsidR="00021A17" w:rsidRDefault="00092248">
      <w:pPr>
        <w:spacing w:before="240" w:after="6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уровню подготовки обучающихся (повышенный уровень)</w:t>
      </w:r>
    </w:p>
    <w:p w:rsidR="00021A17" w:rsidRDefault="00092248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применить свои навык</w:t>
      </w:r>
      <w:r>
        <w:rPr>
          <w:rFonts w:ascii="Times New Roman" w:eastAsia="Times New Roman" w:hAnsi="Times New Roman" w:cs="Times New Roman"/>
          <w:sz w:val="28"/>
        </w:rPr>
        <w:t>и в соревновательной деятельности на внешнем уровне.</w:t>
      </w: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Календарно – тематическое планирование.</w:t>
      </w: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 класс.</w:t>
      </w: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4"/>
        <w:gridCol w:w="1346"/>
        <w:gridCol w:w="1778"/>
        <w:gridCol w:w="1627"/>
        <w:gridCol w:w="1400"/>
        <w:gridCol w:w="701"/>
        <w:gridCol w:w="701"/>
        <w:gridCol w:w="1236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урока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содержания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Планируемые 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четверть – 27 ч.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 (11 ч)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и бег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ТБ. Ходьба под счёт. Ходьба на носках, на пятках. Обычный бег. Бег с ускорением. Подвижная игра «Два мороза». Развитие скоростных качеств.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правила ТБ.</w:t>
            </w:r>
          </w:p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Уметь: правильно выполнять основные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движения в ходьбе и беге; бегать с максимальной скоростью (до 30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и бег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 под счёт. Ходьба на носках, на пятках. Обычный бег. Бег с ускорением. Бег (30 м). П/и «Вызов номера».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короткая дистанция. Развитие скоростных качеств.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Знать понятие «короткая дистанция».</w:t>
            </w:r>
          </w:p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Уметь: правильно выполнять основные движения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ходьбе и беге; бегать с максимальной скоростью (до 30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и бег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Комбинированный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под счёт. Ходьба на носках, на пятках. Обычный бег. Бег с ускорением. Бег (30 м, 60 м). П/и «Гуси-лебеди».Понятие «короткая дистанция».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правильно выполнять основные движения в ходьбе и беге; бегать с максимальной скоростью (до 30 м, 60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и бег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Комбинированный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и бег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Разновидности ходьбы. Бег с ускорением. Бег (60 м). ОРУ. Ходьба с высоким подниманием бедра. П/и «Вызов номера». Развитие скоростных качеств.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правильно выполнять основные движения в ходьбе и беге; бегать с максимальной скоростью (до 60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нового материала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на одной ноге, на двух на месте. Прыжки с продвижением вперёд. ОРУ. П/и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«Зайцы в огороде».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Уметь: правильно выполнять основные движения в прыжках; приземляться на обе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на одной ноге, на двух на месте. Прыжки с продвижением вперёд. ОРУ. П/и «Зайцы в огороде». Развитие скоростно-силовых качеств.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правильно выполнять основные движения в прыжках; приземляться на обе ноги.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на одной ноге, на двух на месте. Прыжок в длину с места. ОРУ. П/и «Лисы и куры»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правильно выполнять основные движения в прыжках; приземляться на обе ноги.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Бросок малого мяча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малого мяча из положения стоя грудью по направлению метания. П/и «К своим флажкам».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ОРУ. Развитие скоростно-силовых способностей.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Бросок малого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мяча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Комбинирован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Метание малого мяча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 положения стоя грудью по направлению метания. П/и «Попади в мяч». ОРУ. Развитие скоростно-силовых способностей.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Уметь: правильно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выполнять основные движения в метании; метать различные предметы и мячи на дальность с места из различны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положений.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Бросок малого мяча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малого мяча из положения стоя грудью по направлению метания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заданное расстояние. </w:t>
            </w:r>
          </w:p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П/и «Кто дальше бросит». ОРУ. Развитие скоростно-силовых способностей.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Уметь: правильно выполнять основные движения в метании; метать различные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предметы и мячи на дальность с места из различных положений.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Кроссовая подготовка (11 ч)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пересечённой местности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нового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бег (3 мин). Чередование ходьбы и бега (бег – 50 м, ходьба -100 м) П/и «Пятнашки». ОРУ. Развитие выносливости. Понятие «скорость бега».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бегать в равномерном темпе (до 10 мин); по слабо пересечённой местности (до 1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пересечённой местности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пересечённой местности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Равномерный бег (4 мин). Чередование ходьбы и бега (бег – 50 м, ходьба -100 м) П/и «Горелки». ОРУ. Развитие выносливости.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бегать в равномерном темпе (до 10 мин); по слабо пересечённой местности (до 1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пересечённой местности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пересечённой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местности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Комбинированный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Равномерный бег (5 мин). Чередование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ходьбы и бега (бег – 50 м, ходьба -100 м) П/и «Третий лишний». ОРУ. Развитие выносливости. Понятие «здоровье»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бегать в равномерн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ом темпе (до 10 мин); по слабо пересечённой местности (до 1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пересечённой местности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пересечённой местности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Равномерный бег (6 мин). Чередование ходьбы и бега (бег – 50 м, ходьба -100 м) П/и «Третий лишний». ОРУ. Развитие выносливости.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бегать в равномерном темпе (до 10 мин); по слабо пересечённой местности (до 1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пересечённой местности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пересечённой местности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Равномерный бег (7 мин). Чередование ходьбы и бега (бег – 50 м, ходьба -100 м) П/и «Конники-спортсмены». ОРУ. Развитие выносливости.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бегать в равномерном темпе (до 10 мин); по слабо пересечённой местности (до 1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пересечённой местности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пересечённой местности </w:t>
            </w:r>
          </w:p>
          <w:p w:rsidR="00021A17" w:rsidRDefault="00021A1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бег (8 мин). Чередование ходьбы и бега (бег – 50 м, ходьба 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100 м) П/и «Гуси-лебеди». ОРУ. Развитие выносливости. </w:t>
            </w:r>
          </w:p>
          <w:p w:rsidR="00021A17" w:rsidRDefault="00021A17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 бегать в равномерном темпе (до 10 мин);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слабо пересечённой местности (до 1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Подвижные игры (5 ч)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нового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бегом, прыжками, метанием.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Совершенство-вания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ОРУ, Игры «Класс, смирно!», «Октябрята». Эстафеты. Развитие скоростно-силовых способностей.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бегом, прыжками, метанием.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Игры «Метко в цель», «Погрузка арбузов». Эстафеты. Развитие скоростно-силовых способностей.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бегом, прыжками, метанием.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21A17" w:rsidRDefault="000922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1A17" w:rsidRDefault="00021A17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7"/>
        <w:gridCol w:w="1623"/>
        <w:gridCol w:w="1792"/>
        <w:gridCol w:w="2292"/>
        <w:gridCol w:w="2153"/>
        <w:gridCol w:w="329"/>
        <w:gridCol w:w="329"/>
        <w:gridCol w:w="438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четверть - 21 ч.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 (17 ч)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Акробатика. Строевые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стойка. Построение в колонну по одному. Группировка. Перекаты в группировке, лёжа на животе. Игра «Пройди бесшумно». Развитие координационных движений. Инструктаж по ТБ.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команды и акробатические элементы раздельно и в комб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Акробатика. Строевые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стойка. Построение в колонну по одному. Группировка. Перекаты в группировке, лёжа на животе. Игра «Пройди бесшумно».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 Название основных гимнастических снарядов.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команды и акробатические элементы раздельно и в комбинации.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Акробатика. Строевые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стойка. Построение в шеренгу. Группировка. Перекаты в группировке, лёжа на животе. ОРУ. Игра «Совушка». Развитие координационных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способностей.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выполнять строевые команды и акробатические элементы раздельно и в комбинации.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Акробатика. Строевые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Акробатика. Строевые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</w:t>
            </w:r>
          </w:p>
          <w:p w:rsidR="00021A17" w:rsidRDefault="00021A1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both"/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стойка. Построение в круг. Группировка. Перекаты в группировке из упора стоя на коленях. ОРУ.  Игра «Космонавты».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команды и акробатические элементы раздельно и в комбинации.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Акробатика. Строевые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Равновесие. Строевые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нового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Перестроение по звеньям, по заранее установленным местам. Размыкание на вытянутые в стороны руки. ОРУ.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ностей.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упражнения и упражнения в равновесии.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Равновесие. Строевые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Равновесие. Строевые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Размыкание на вытянутые в стороны руки. Повороты направо, налево. ОРУ. Стойка на носках на одной ноге на гимнастической скамейке. Перешагивание через мячи. Игра «Не ошибись!». </w:t>
            </w:r>
          </w:p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координационных способностей.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выполнять строевые упражнения и уп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ражнения в равновесии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Равновесие. Строевые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Совершенство-вания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направо, налево. Выполнение команд «Класс, шагом марш!», «Класс, стой!». ОРУ. Ходьба по гимнастической скамейке. Перешагивание через мячи. Игра «Не ошибись!».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 координационных движений.</w:t>
            </w:r>
          </w:p>
          <w:p w:rsidR="00021A17" w:rsidRDefault="00021A17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упражнения и упражнения в равновесии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Равновесие. Строевые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направо, налево. Выполнение команд «Класс, шагом марш!», «Класс, стой!».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ОРУ. Ходьба по гимнастической скамейке. Перешагивание через мячи. Игра «Западня». Развитие  координационных движений.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упражнения и упражнения в равновесии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Равновесие. Строевые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направо, налево. Выполнение команд «Класс, шагом марш!», «Класс, стой!». ОРУ. Ходьба по гимнастической скамейке. Перешагивание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через мячи. Игра «Не ошибись!».  Развитие  координационных движений.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 выполнять строевые упражнения и упражнения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равновесии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прыжок, лазание.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Лазание по  гимнастической стенке. ОРУ в движении. Игра «Ниточка и иголочка». Развитие силовых способностей.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лазать по гимнастической стенке.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прыжок, лазание.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прыжок, лазание.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Лазание по  гимнастической стенке. ОРУ в движении. Игра «Фигуры». Развитие силовых способностей.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лазать по гимнастической стенке.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прыжок, лазание.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Лазание по гимнастической стенке в упоре присев и стоя на коленях. Подтягивания, лежа на животе на гимнастической скамейке. Перелезание через горку матов. ОРУ в движении. Игра «Светофор». Развитие силовых движений.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лазать по гимнастической стенке.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прыжок, лазание.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Подтягивания,  лёжа на животе на гимнастической скамейке. Перелезание через горку матов. ОРУ в движении. Игра «Три движения».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 силовых способностей.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лазать по гимнастической стенке, подтягиваться на скамейке.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Подвижные игры (4 ч)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Игры «Метко в цель», «Погрузка арбузов». Эстафеты. Развитие скоростно-силовых способностей.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бегом, прыжками, метанием.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Игры «Через кочки и пенёчки», «Кто дальше бросит». Эстафеты. Развитие скоростно-силовых способностей.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бегом, прыжками, метанием.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Игры «Волк во рву», «Посадка картофеля». Эстафеты. Развитие скоростно-силовых способностей.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бегом, прыжками, метанием.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21A17" w:rsidRDefault="0002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8"/>
        <w:gridCol w:w="133"/>
        <w:gridCol w:w="739"/>
        <w:gridCol w:w="275"/>
        <w:gridCol w:w="1077"/>
        <w:gridCol w:w="156"/>
        <w:gridCol w:w="1129"/>
        <w:gridCol w:w="607"/>
        <w:gridCol w:w="1183"/>
        <w:gridCol w:w="843"/>
        <w:gridCol w:w="582"/>
        <w:gridCol w:w="518"/>
        <w:gridCol w:w="208"/>
        <w:gridCol w:w="405"/>
        <w:gridCol w:w="472"/>
        <w:gridCol w:w="4"/>
        <w:gridCol w:w="764"/>
      </w:tblGrid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четверть -27 ч.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Лыжная подготовка – 21 ч.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одежде, обуви. Правила подбора лыж, палок. Техника безопасности при занятиях на лыжах. Лыжная строевая подготовка.</w:t>
            </w:r>
          </w:p>
          <w:p w:rsidR="00021A17" w:rsidRDefault="00021A17"/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правила подбора одежды для зан</w:t>
            </w:r>
            <w:r>
              <w:rPr>
                <w:rFonts w:ascii="Times New Roman" w:eastAsia="Times New Roman" w:hAnsi="Times New Roman" w:cs="Times New Roman"/>
                <w:sz w:val="24"/>
              </w:rPr>
              <w:t>ятий лыжной подготовкой.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Переносить и надевать лыжный инвентарь.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универсальное умение  передвижения на лыжах.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021A17" w:rsidRDefault="00021A1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Лыжная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Скользящий шаг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Разучивание скользящего шага.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Скользящий шаг. Повороты.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Скользящий шаг.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Передвижение скользящим шагом.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физической культуре, способы физкультурной деятельности: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Историческое путеше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ствие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Зарождение древних Олимпийских игр».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Изучение нового материала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История развития физической культуры и первых соревновании.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Связь физической культуры с трудовой и военной деятельностью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Пересказывать тексты по истории физической культуры.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Освоить материал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зарождении олимпийских игр.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скользящим шагом.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Игра «Салки на марше».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Отработка навыка скользящего шага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021A17" w:rsidRDefault="00021A17">
            <w:pPr>
              <w:ind w:firstLine="31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021A17" w:rsidRDefault="00021A17">
            <w:pPr>
              <w:ind w:firstLine="31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Демонстрировать технику передвижения на лыжах ступающим шагом.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разученный способ передвижения на лыжах в условиях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игровой деятельности.</w:t>
            </w:r>
          </w:p>
          <w:p w:rsidR="00021A17" w:rsidRDefault="00021A17">
            <w:pPr>
              <w:ind w:firstLine="31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Демонстрировать технику передвижения на лыжах скользящим шагом.</w:t>
            </w:r>
          </w:p>
          <w:p w:rsidR="00021A17" w:rsidRDefault="00021A17">
            <w:pPr>
              <w:ind w:firstLine="31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разученный способ передвижения на лыжах в условиях игровой деятельности.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 выбирать одеж</w:t>
            </w:r>
            <w:r>
              <w:rPr>
                <w:rFonts w:ascii="Times New Roman" w:eastAsia="Times New Roman" w:hAnsi="Times New Roman" w:cs="Times New Roman"/>
                <w:sz w:val="24"/>
              </w:rPr>
              <w:t>ду и обувь для лыжных прогулок в зависимости от погодных условий.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Одеваться для занятий лыжной подготовкой с учетом правил и требований безопасности.</w:t>
            </w:r>
          </w:p>
          <w:p w:rsidR="00021A17" w:rsidRDefault="00021A17">
            <w:pPr>
              <w:ind w:firstLine="31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организующие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команды, стоя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месте, и при передвижении.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Передвигаться на лыжах в колонне с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облюдением дисциплинарных правил.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Передвижение скользящим шагом. «Салки на марше».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ступающим и скользящим шагом. Игра «На буксире».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</w:t>
            </w:r>
          </w:p>
          <w:p w:rsidR="00021A17" w:rsidRDefault="00021A17"/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техники передвижения 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Передв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ижение на лыжах ступающим и скользящим шагом. Игра «На буксире».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Попеременно двухшажный ход.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Игра «Два дома». Игра «Два дома».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Изучение нового материала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Попеременно двухшажный ход. Игра «По местам».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  <w:p w:rsidR="00021A17" w:rsidRDefault="00021A17">
            <w:pPr>
              <w:jc w:val="center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Попеременно двухшажный ход. Игра «День и ночь».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Спуск с небольшого склона. Подъем лесенкой.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Игра «Кто дольше прокатится».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 xml:space="preserve">Спуск с небольшого склона.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Подъем лесенкой. Игра «Кто дольше прокатится». Игра «Кто быстрее взойдет в гору».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Комбинированный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Попеременно двухшажный ход с палками. Подъем елочкой. Игра «Кто быстрее взойдет в гору».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Прохождение дистанции 1 км. Подъем елочкой.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Прохождение дистанции 1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км. Подъем елочкой.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Комбинированный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физической культуре, способы физкультурной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Влияние физических упражнений на осанку. Приемы закаливания. Понятие обморожение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 Иметь понятия об обморожениях.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(5 ч.)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Игры «Волк во рву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«Посадка картофеля». Эстафеты. Развитие скоростно-силовых способностей.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бегом, прыжками, метанием.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ОРУ. Игры «Капитаны», «Попрыгунчики-воробушки».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Эстафеты. Развитие скоростно-силовых способностей.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бегом, прыжками, метанием.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Совершенствован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ОРУ. Игры «Пятнашки»,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«Два мороза».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Эстафеты. Развитие скоростно-силовых способностей.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 играть в подвижные 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бегом, прыжками, метанием.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Игры «Капитаны», «Попрыгунчики-воробушки». Эстафеты. Развитие скоростно-силовых способностей.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бегом, прыжками, метанием.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бег (3 мин). Чередование ходьбы, бега (бег- 50 м, ходьба – 100 м). Подвижная игра «Пятнашки». ОРУ. Развитие выносливости.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бегать в равномерном темпе (до 10 мин); по слабо пересеченной местности (до 1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Равномерный бег (4 мин). Чередование ходьбы, бега (бег- 50 м, ходьба – 100 м). Подвижная игра «Октябрята».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ОРУ. Развитие выносливости.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Уметь: бегать в равномерном темпе (до 10 мин); по слабо пересеченной местности (до 1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бег (6 мин). Чередование ходьбы, бега (бег- 50 м, ходьба – 100 м). Подвижная игра «Два мороза». ОРУ. Развитие выносливости.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бегать в равномерном темпе (до 10 мин); по слабо пересеченной местности (до 1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бег (7 мин). Чередование ходьбы, бега (бег- 50 м, ходьба – 100 м). Подвижная игра «Третий лишний ». ОРУ. Развитие выносливости.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бегать в равномерном темпе (до 10 мин); по слабо пересеченной местности (до 1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бег (8 мин). Чередование ходьбы, бега (бег- 60 м, ходьба – 100 м). Подвижная игра «Вызов номеров». ОРУ. Развитие выносливости.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бегать в равномерном темпе (до 10 мин); по слабо пересеченной местности (до 1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по пересеченной местности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Игры «Лисы и куры», «точный и расчёт».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Эстафеты. Развитие скоростно-силовых способностей.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бегом, прыжками, метанием.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Игры «Удочка», «Компас».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Эстафеты. Развитие скоростно-силовых способностей.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бегом, прыжками, метанием.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Совершенство-вания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 и бег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Сочетание различный видов ходьбы. Бег с изменением направления, ритма и темпа. Бег (30 м). ОРУ. Подвижная игра «Воробьи и вороны». Эстафеты. Развитие скоростных способностей.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Знать: правила ТБ.</w:t>
            </w:r>
          </w:p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правильно выполнять основные движения в ходьбе и беге; бегать с максимальной скоростью (до 60 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 и бег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 и бег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с изменением направления, ритма и темпа. Бег в заданном коридоре. Бег (60 м). ОРУ. Подвижная игра «День и ночь». Эстафеты. Развитие скоростных способностей.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Уметь: правильно выполнять основные движения в ходьбе и беге; бегать с максимальной скоростью (</w:t>
            </w:r>
            <w:r>
              <w:rPr>
                <w:rFonts w:ascii="Times New Roman" w:eastAsia="Times New Roman" w:hAnsi="Times New Roman" w:cs="Times New Roman"/>
                <w:sz w:val="24"/>
              </w:rPr>
              <w:t>до 60 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 и бег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 места. Эстафеты. ОРУ.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Подвижная игра «Парашютисты»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Уметь: правильно выполнять основные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движения в прыжках; приземляться в прыжковую яму на две ноги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разбега с отталкиванием одной и приземлением на две ноги.  Эстафеты. ОРУ. Подвижная игра «Кузнечики»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разбега с отталкиванием одной и приземлением на две ноги.  Эстафеты. ОРУ. Подвижная игра «Прыжок за прыжком»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мяча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малого мяча в цель (2*2) с 3-4 метров. ОРУ. Подвижная игра «Попади в мяч». Эстафеты. Развитие скоростно-силовых качеств.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правильно выполнять основные движения в метание; метать различные предметы и мячи на дальность с места из различных поло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жений; метать в цель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мяча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мяча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Метание набивного мяча из разных положений. Подвижная игра «Защита укрепления». Эстафеты. Развитие скоростно-силовых качеств.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правильно выполнять основные движения в метание;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мяча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малого мяча в цель (2*2) с 3-4 метров. Метание набивного мяча на дальность.  ОРУ. Подвижная игра «Снайперы». Эстафеты. Развитие скоростно-силовых качеств.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1504" w:type="dxa"/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класс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№ урока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содержания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Планируемые 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Основы знаний -1 ч. (9 часов)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Инструктаж по технике безопасности.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Вводный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содержанием и организацией уроков физической культуры. Вводный инструктаж. Техника безопасности на уроках физической культуры.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требования инструкций.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Легкая атлетика – 12 ч. (24 часа)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Прыжки.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силовых способностей и прыгучести.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     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 с набивными мячами (до 1 кг). 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 мах другой; Прыжки с места и с разбега Прыжки в длину с места – на результат. П/и «Тише едешь, дальше будешь».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демонстрировать технику прыжка на месте.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Высокий старт, прыжок в длину с места и с разбега.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нового материала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в движении. СУ. Специальные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беговые упражнения. Высокий старт с пробеганием отрезков от 10 – до 15 метров с изменением скорости. П/игра «По местам».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выполнять основные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движения в ходьбе и беге; бегать с максимальной скоростью до 60м.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координационных способностей Эстафеты.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в движении. СУ. Специальные беговые упражнения. Бег 30 метров.  Эстафеты – расстояние от  30 – 40 метров. П/игра «Платочек».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скоростных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в движении. СУ. Специальные беговые упражнения. Скоростной  бег до 30 метров. Бег 30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метров – на результат. Прыжок в длину с  места и с разбега. П/игра: «Вызов номеров».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скоростной выносливости.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нового материала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в движении. СУ. Специальные беговые упражнения в чередовании с ходьбой . Медленный бег с изменением направления по сигналу. Бег 1000 м .  П/игра «День и ночь».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скоростно-силовых способностей, метание.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с мячом комплекс. СУ.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Специальные беговые упражнения. Разнообразные прыжки и многоскоки.  Бросок набивного мяча: 1 кг обеими руками способом «из-за головы» Метание в горизонтальную и вертикальную цель (1,5 х 1,5 м) с расстояния 5 – 6  м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П/и «Делай наоборот».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демонстриро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вать технику высокого старта.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координационных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       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для рук и плечевого пояса в ходьбе. СУ.  Специальные беговые упражнения. Челночный бег;4x9 – на результат.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Метание теннисного мяча с места, из положения, стоя боком в направлении метания, на точность, дальность, заданное расстояние.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демонстрировать  финальное усилие в беге.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силовой выносливости.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в движении. Специальные беговые упражнения. Преодоление полосы препятствий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использованием бега, ходьбы, прыжков, лазанием и перелезанием. Бег 1000  метров  без учета времени.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демонстрировать равномерный скоростной бег.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координационных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видам бега (змейкой, «лошадки», с высокого старта). Прыжки на двух ногах с продвижением вперед. Подвижные игры «Салки-догонялки». «Салки- приседалки».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демонстрировать прыжок вперед с отталки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ванием двумя ногами.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скоростно-силовых способностей, метание.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с мячом комплекс. СУ.  Специальные беговые упражнения. Разнообразные прыжки и многоскоки.  Метание малого мяча из-за головы в цель. П/игра «Делай наоборот».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демонстрировать отведение руки для замаха.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координационных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для рук и плечевого пояса в ходьбе. СУ.  Специальные беговые упражнения. Челночный бег;4x9 – на результат.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Метание теннисного мяча с места, из 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стоя боком в направлении метания, на точность.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демонстрировать финальное усилие.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силовой выносливости.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Кроссовая подготовка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в движении. Специальные беговые упражнения. Преодоление полосы препятствий с использованием бега, ходьбы, прыжков, лазанием и перелезанием. Бег 1000 метров  без учета времени.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бегать в равномерном темпе до 10 мин.; бегать по слабо пересечённой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стности до 1км.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Основы знаний- 2 ч. (9 часов)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культура как система разнообразных форм занятий физическими упражнениями.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2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Инструктаж по подвижным играм. Знания о физической культуре.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культура как система разнообразных форм занятий физическими упражнениями.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требования инструкций по технике безопасности .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Мозг и нервная система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новые знания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деятельности всего организма от состояния нервной системы. Положительные и отрицательные эмоции.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Получать представление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работе мозга и нервной системы.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Подвижные игры 30 часов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16-17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координационных способностей при передаче мяча.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обучение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  с гимнастическими палками. Построение в круг.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Обучение броску баскетбольного  мяча   способом из-за головы. П/игра « Передай мяч».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передавать и принимать мяч в различных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ениях.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18-19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и совершенствование навыков в прыжках.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  с малыми теннисными мячами. Повторение  прыжков на двух ногах, с продвижением вперед.  Перебрасывание мяча в шеренгах. П/игра «Лисы и куры», «Зайцы в огороде».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зафиксировать фазы приземления и отталкивания.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20-21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ориентирования в пространстве.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  в движении. Построение в круг из колонны по одному. Прыжки вокруг своей оси на двух ногах. Перепрыгивание ч/з кегли. Игра «Платочек», «Жмурки».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ориентироваться в пространстве без зрительного контроля.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22-23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метания на точность. Развитие внимания.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внимание и координацию. Метание м мяча в горизонтальную цель. Метание м мяча в парах по неподвижной мишени. П/игра: «Эхо»,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«Точный расчет».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найти свое место в колонне.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24-25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скоростно – силовых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с гимнастической стенкой. Перестроение в круг из шеренги, ходьба и бег змейкой по кругу, П/игра « Платочек», «Удочка».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работать с гимнастической стенкой.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26-27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Комплексное развитие координационных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гимнастической скамьей. Упражнение в равновесии на гимнастической скамье, спрыгивание прыжок «в глубину».  Эстафеты с передачей малого мяча.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работать с гимнастической скамьей.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28-29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и совершенствование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Перебрасывание мяча через сетку в парах,  п/игра: «Перелет птиц». «Два мяча».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передавать и принимать мяч в различных направлениях.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30-31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Овладение элементарными умениями при прыжках ч/з скакалку.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с изменением направления движения по ориентирам  «На флажок», прыжки ч/з короткую скакалку . П/игра: «Летает, не летает», «Море волнуется -раз».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ориентироваться в пространстве.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32-33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Комплексное развитие координационных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элементов метания м мяча (способом из-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 головы) в горизонтальную цель. Прыжки ч/з короткую скакалку .  П/игра с элементами переброски мяча «Съедобное не съедобное».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выполнять комбинации из освоенных элементов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переброски мяча.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34-35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Ведение мяча. Ловля и передача мяча.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Ловля и передача мяча в парах. Обучение удару мяча об пол в движении. Ловля мяча после подбрасывания. Бросок мяча в стену , ловля после отскока и удара об пол.  П/игра «Играй, играй, мяч не теряй».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различные варианты ловли мяча.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36-37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реакция на летящий мяч.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П/игра «Мяч водящему», «У кого меньше мячей», «Мяч в обруч».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Корректировать движение при ловле и передаче мяча.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38-39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кондиционных и координационных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 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с элементами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знакомых танцевальных шагов. V -степ, двойной шаг , поворот прыжком, П/игра: «Догони свою пару», «Фигуры».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показать элементарные танцевальные движения.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двигаться под ритм.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40-41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ловкости  при броске мяча в корзину.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в круге. Ходьба и бег  по кругу, в рассыпную с остановкой по сигналу.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Совершенствование  ведения мяча в движении. П/игра: «Ноги от земли», «Угадай, чей голосок».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вести мяч без потерь.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42-43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Игровые задания на овладение командными навыками.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с волейбольными мячами. Ведение мяча в движении ,подбрасывание и отбивание мяча . П/игра «Деревья и люди», «Охотники и утки».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применять в игре защитные действия.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44-45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умений в ловле, передачах и ведении мяча.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с короткой скакалкой. Ловля , передача и ведение мяча индивидуально , в парах, стоя на месте и в шаге. . П/игра «Веселые эстафеты с мячом».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взаимодействовать  с партнером.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Основы знаний -2 ч. (9 часов)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Пища и питательные вещества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новым материалом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Узнавание, какие вещества, необходимы для роста организма и для пополнения затраченной энергии, получает человек с пищей.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ответы на вопросы к рисункам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Знания о физической культуре.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новым материалом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Основные требования к одежде и обуви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занятий, значение занятий лыжами для укрепления здоровья и закаливания.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Знать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требования к лыжной подготовке, отвечать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вопросы по теме.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>Лыжные гонки-21час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48-49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безопасности на уроках лыжной подготовки.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2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Тренировка  в построении  с лыжами в руках, на лыжах, в переноске лыж, одевание лыж. П/игра «По местам».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команды : «Лыжи снять», «Очистить от снега», «Лыжи скрепить».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50-51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навыков ходьбы на лыжах.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ступающего шага. Ходьба и повороты приставными шагами. Передвижение скользящим шагом, без помощи палок.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П/игра без лыж «Прыгаем до елки», «Перестрелка».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передвигаться ступающим шагом.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52-53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координационных способностей при  ходьбе на лыжах.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Продвижение скользящим шагом.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Прохождение дистанции . Повороты на месте переступанием вокруг носков и пяток. Падению на бок, на месте и в движении под уклон. П/игра «День и ночь».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продвигаться по дистанции.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54-55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умения передвиже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ния скользящим шагом.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Совершенствование умения передвижения скользящим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шагом  до 1000 метров.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Подвижная  игра «Охотники и олени».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передвигаться свободным скользящим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шагом.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56-57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координационных способностей при спуске.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Повороты  и шаги в стороны приставными шагами. Обучение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спуску в основной стойке, торможение падением и палками. Обучение подъему различными способами . Прохождение  дистанции до 1000 метров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скользящим шагом 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выполнять подъем изученными способами.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58-59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скоростно – силовых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скользящим шагом по учебной лыжне. Совершенствование умения спуска в основной стойке и подъема на небольшое возвышение. Подвижная  игра «Кто дольше прокатится».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Корректировка техники продвижения на лыжах.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60-61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ловкости.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техники лыжных ходов. Попеременный двухшажный ход без палок и с палками.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взаимодействовать со сверстниками в процессе освоения техники передвижения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62-63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координационных способностей при спуске.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Повороты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приставными шагами. Обучение  спуску в основной стойке, торможение падением. Совершенствование подъема. Прохождение  дистанции до 1500 метров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выполня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ть повороты изученными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пособами.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64-65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координационных способностей при  ходьбе на лыжах.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Продвижение скользящим шагом.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Прохождение дистанции . Повороты на месте переступанием вокруг носков и пяток. Падению на бок, на месте и в движении под уклон. П/игра «День и ночь».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продвигаться по дистанции.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66-67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умения передвижения скользящим шагом.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умения передвижения скользящим шагом  до 1000 метров.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Подвижная  игра «Охотники и олени».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передвигаться свободным скользящим шагом.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 лыжной подготовки.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с бегом на лыжах и без лыж. Подвижная  игра «на буксире»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 без лыж « Попади в цель», «кто самый быстрый». Заключительный урок лыжной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подготовки.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взаимодействовать с партнерами по игре. Иметь представление о зимних подвижных играх.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>Основы знаний – 2 ч. (9 часов)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Вода и питьевой режим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новым материалом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Усваивают азы питьевого режима во время тренировки и похода.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ответы на вопросы к рисункам.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ответы своих сверстников.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дня и личная гигиена.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нового материала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 с режимом дня. Урок-игра.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основные положения режима дня школьника.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Гимнастика с элементами акробатики -18 ч. (30 часов)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71-72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безопасности на уроках гимнастики с элементами акробатики.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Вводный урок гимнастики. Техника безопасности, личная гигиена. Требования к одежде и обуви.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правила поведения во время проведения уроков по гимнастике.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73-74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навыков акробатических упражнений.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на месте. Организующие команды и приёмы. Обучение акробатическим упражнениям : кувырок вперед с помощью, стойка на лопатках согнув ноги. Перекат вперед в упор присев, кувырок в сторону. П/игра «У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едведя во бору».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показать изученные элементарные акробатические упражнения.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75-76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координационных способностей при  лазании,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перелезании и переползании.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с малым мячом. Организующие команды и приёмы. Гимнастические приёмы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прикладного характера: ползание по-пластунски и лазание по гимнастической стенке . П/игра «Альпинисты»,«Раки».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подлезать под гимнастическую скамейку.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77-78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висов и упоров.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в кругу. Организующие команды. Группировка; Перекат вперед в упор присев. Упражнения в висе стоя и лежа. П/игра «Тише едешь, дальше будешь».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демонстрировать перекаты.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строевых упражнений.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с большим мячом. Бег «Змейкой». Организующие команды. Гимнастические приёмы прикладного характера: элементами. Челночный бег;4x9 . П/игра «Запрещенное движение».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Корректировка техники выполнения упражнений.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80-81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навыков равновесия.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в парах. Организующие команды. Упражнения в упоре лежа и стоя на коленях и в упоре на коне, бревне, гимнастической скамейке. Перешагивание ч/з мячи.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Повороты на 90 градусов. П/игра «Больная кошка».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держать равновесие.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82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танцевальных элементов.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с танцевальными элементами. Повторение прыжков на короткой скакалке. Лазание по наклонной скамейке в упоре присев, в упоре стоя на коленях и лежа на животе. П/игра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Самый ловкий».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Корректировка техники выполнения упражнений.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танцевальных элементов, координационных и силовых способностей 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со скакалкой. Прыжки на скакалке. Челночный бег;4x9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Танцевальные упражнения (шаги галопа в сторону). П/игра «Совушка»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Корректировка техники выполнения упражнений.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84-85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  силы и гибкости.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кругу. Упражнения на гибкость. Наклон вперед из положения сидя. Акробатические упражнения: стойка на лопатках, кувырок вперед. П/игра «Ловишки».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демонстрировать физические кондиции.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координационных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обучение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Упражнения  на осанку. Перелезание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ч/з гимнастического козла.  Организующие команды; повороты на месте, налево, направо ; смыкание , размыкание на вытянутые  руки. П/игра«Море волнуется».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демонстрировать физические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кондиции.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силы и ловкости.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с гимнастическими палками. Лазание по канату, по наклонной скамейке в упоре присев и стоя на коленях. Подтягивание  лежа на животе по горизонтальной скамейке. П/игра«Пройди бесшумно».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держать «захват ногами».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Заключительный урок по гимнастике.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в ходьбе. Упражнения для правильной осанки. Гимнастическая эстафета из изученных элементов.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П/игра «салки-догонялки».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Корректировка техники выполнения упражнений.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Основы знаний- 1 ч (9 часов)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«История спортивных игр».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нового материала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История, основные правила игры. Знакомство со спортивными играми- волейбол, баскетбол,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футбол. Знаменитые спортсмены.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Знать историю видов спорта и основные правила игры, отвечать на вопросы по теме.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>Легкая атлетика- 12 ч (24 часа)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безопасности на уроках лёгкой атлетики.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Требования безопасности, к одежде и обуви на занятиях легкой атлетики. Первая помощь при ушибах и падениях.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отвечать на вопросы.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навыков ходьбы и развитие координационных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обучение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Сочетание различных видов ходьбы. Обычный бег до 4 минут- коротким, средним и длинным шагом. Подвижные игры: «Становись- разойдись», «Смена мест».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демонстрировать технику прыжка на месте.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Оценивание по технике исполнения.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навыков бега, развитие скоростных и координационных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в движении. СУ. Специальные беговые упражнения. Высокий старт, бег 30 метров. Упражнения  на координацию. П/игра «По местам».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демонстрировать технику высокого старта.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скоростно-силовых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в движении. СУ. Специальные беговые упражнения. Скоростной  бег. до 30 метров. Бег 30  метров – на результат.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Прыжок в длину с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места и с разбега. П/игра: «Вызов номеров».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Уметь демонстрировать равномерный скоростной бег.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координационных способностей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Специальные беговые упражнения. Прыжки на двух ногах с продвижением вперед. Многоскоки. Прыжок в длину с места и с небольшого разбега. Подвижные игры «Салки-догонялки». «Салки- приседали» 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демонстрировать прыжок вперед с отталкиванием двумя ногами.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скоростно-силовых способностей, метание.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         обучение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Специальные беговые упражнения. Прыжки на двух ногах с продвижением вперед. Многоскоки. Прыжок в длину с места и с небольшого разбега. Подвижные игры «Салки-догонялки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». «Салки- приседали» 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Корректировка техники выполнения упражнений.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координационных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для рук и плечевого пояса в ходьбе. СУ.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Специальные беговые упражнения. Метание теннисного мяча с места, из положения,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стоя боком в направлении метания, на точность.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Тестирование бега на 30 метров, метание мяча в цель.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97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силовой выносливости.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в движении. Специальные беговые упражнения. Преодоление полосы препятствий с использованием ходьбы, бега , прыжков, лазанием и перелезанием. Бег 1000 метров  без учета времени.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Тестирование бега на 1000 метров.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Кроссовая подготовка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Равномерный бег (4мин.). Чередование ходьбы, бега (бег 50м., ходьба 100м.). Подвижная игра «Третий лишний». ОРУ. Развитие выносливости. Понятие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дистанция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бегать в равномерном темпе до 10 мин.; бегать по слабо пересечённой местности до 1км.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координационных способностей в прыжках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Прыжок в длину с места, с разбега, с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выполнять основные движения в прыжках; приземляться в яму на две ноги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скоростно-силовых способностей, метание.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Метание малого мяча из-за головы в даль. Метание в горизонтальную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вертикальную цель (1,5 х 1,5 м) с расстояния 5 – 6 метров. П/и «Живая мишень»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выполнять 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движения в метании; метать различные предметы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Кроссовая подготовка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Равномерный бег (4мин.). Чередование ходьбы, бега (бег 50м., ходьба 100м.). Подвижная игра «Пятнашки». ОРУ. Развитие выносливости. Понятие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скорость бега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бегать в равномерном темпе до 10 мин.; бегать по слабо пересечённой местности до 1км.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021A17" w:rsidRDefault="000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021A17" w:rsidRDefault="000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021A17" w:rsidRDefault="000922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Основы знаний- 1 ч (9 часов)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дня. Безопасные подвижные игры на улице.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нового материала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 года. Заключительный урок физической культуры.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Измерение роста, массы тела Заключительный урок физической культуры.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1A17" w:rsidRDefault="000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 класс.</w:t>
      </w: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06"/>
        <w:gridCol w:w="180"/>
        <w:gridCol w:w="49"/>
        <w:gridCol w:w="1735"/>
        <w:gridCol w:w="23"/>
        <w:gridCol w:w="17"/>
        <w:gridCol w:w="1476"/>
        <w:gridCol w:w="30"/>
        <w:gridCol w:w="18"/>
        <w:gridCol w:w="1737"/>
        <w:gridCol w:w="42"/>
        <w:gridCol w:w="8"/>
        <w:gridCol w:w="1484"/>
        <w:gridCol w:w="43"/>
        <w:gridCol w:w="26"/>
        <w:gridCol w:w="616"/>
        <w:gridCol w:w="117"/>
        <w:gridCol w:w="25"/>
        <w:gridCol w:w="471"/>
        <w:gridCol w:w="116"/>
        <w:gridCol w:w="23"/>
        <w:gridCol w:w="640"/>
        <w:gridCol w:w="6"/>
        <w:gridCol w:w="6"/>
        <w:gridCol w:w="6"/>
        <w:gridCol w:w="5"/>
        <w:gridCol w:w="5"/>
        <w:gridCol w:w="6"/>
        <w:gridCol w:w="5"/>
        <w:gridCol w:w="5"/>
        <w:gridCol w:w="5"/>
        <w:gridCol w:w="11"/>
        <w:gridCol w:w="6"/>
        <w:gridCol w:w="14"/>
        <w:gridCol w:w="8"/>
      </w:tblGrid>
      <w:tr w:rsidR="00021A17">
        <w:tblPrEx>
          <w:tblCellMar>
            <w:top w:w="0" w:type="dxa"/>
            <w:bottom w:w="0" w:type="dxa"/>
          </w:tblCellMar>
        </w:tblPrEx>
        <w:trPr>
          <w:gridAfter w:val="12"/>
          <w:wAfter w:w="7699" w:type="dxa"/>
          <w:trHeight w:val="456"/>
        </w:trPr>
        <w:tc>
          <w:tcPr>
            <w:tcW w:w="6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21A17">
            <w:pPr>
              <w:tabs>
                <w:tab w:val="left" w:pos="12333"/>
              </w:tabs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</w:p>
          <w:p w:rsidR="00021A17" w:rsidRDefault="00092248">
            <w:pPr>
              <w:tabs>
                <w:tab w:val="left" w:pos="12333"/>
              </w:tabs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Тип </w:t>
            </w:r>
          </w:p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урока      </w:t>
            </w:r>
          </w:p>
        </w:tc>
        <w:tc>
          <w:tcPr>
            <w:tcW w:w="3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21A17">
            <w:pPr>
              <w:tabs>
                <w:tab w:val="left" w:pos="12333"/>
              </w:tabs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Элементы содержания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21A17">
            <w:pPr>
              <w:tabs>
                <w:tab w:val="left" w:pos="12333"/>
              </w:tabs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21A17" w:rsidRDefault="00092248">
            <w:pPr>
              <w:tabs>
                <w:tab w:val="left" w:pos="12333"/>
              </w:tabs>
              <w:spacing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Планируемые          </w:t>
            </w:r>
          </w:p>
          <w:p w:rsidR="00021A17" w:rsidRDefault="00092248">
            <w:pPr>
              <w:tabs>
                <w:tab w:val="left" w:pos="12333"/>
              </w:tabs>
              <w:spacing w:line="244" w:lineRule="auto"/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результаты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Дата проведения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21A17" w:rsidRDefault="00092248">
            <w:pPr>
              <w:tabs>
                <w:tab w:val="left" w:pos="12333"/>
              </w:tabs>
              <w:spacing w:line="244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Приме -   </w:t>
            </w:r>
          </w:p>
          <w:p w:rsidR="00021A17" w:rsidRDefault="00092248">
            <w:pPr>
              <w:tabs>
                <w:tab w:val="left" w:pos="12333"/>
              </w:tabs>
              <w:spacing w:line="244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чание</w:t>
            </w:r>
          </w:p>
          <w:p w:rsidR="00021A17" w:rsidRDefault="00021A17">
            <w:pPr>
              <w:tabs>
                <w:tab w:val="left" w:pos="12333"/>
              </w:tabs>
              <w:spacing w:line="244" w:lineRule="auto"/>
              <w:ind w:right="-30"/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2"/>
          <w:wAfter w:w="7699" w:type="dxa"/>
          <w:trHeight w:val="780"/>
        </w:trPr>
        <w:tc>
          <w:tcPr>
            <w:tcW w:w="613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62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1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tabs>
                <w:tab w:val="left" w:pos="12333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По</w:t>
            </w:r>
          </w:p>
          <w:p w:rsidR="00021A17" w:rsidRDefault="00092248">
            <w:pPr>
              <w:tabs>
                <w:tab w:val="left" w:pos="12333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плану</w:t>
            </w:r>
          </w:p>
        </w:tc>
        <w:tc>
          <w:tcPr>
            <w:tcW w:w="1278" w:type="dxa"/>
            <w:gridSpan w:val="3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По</w:t>
            </w:r>
          </w:p>
          <w:p w:rsidR="00021A17" w:rsidRDefault="00092248">
            <w:pPr>
              <w:tabs>
                <w:tab w:val="left" w:pos="12333"/>
              </w:tabs>
              <w:spacing w:line="244" w:lineRule="auto"/>
              <w:ind w:right="-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факту</w:t>
            </w:r>
          </w:p>
        </w:tc>
        <w:tc>
          <w:tcPr>
            <w:tcW w:w="1278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2"/>
          <w:wAfter w:w="7699" w:type="dxa"/>
          <w:trHeight w:val="1830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ind w:righ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ТБ на у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роках физкультуры.</w:t>
            </w:r>
          </w:p>
          <w:p w:rsidR="00021A17" w:rsidRDefault="00021A17">
            <w:pPr>
              <w:tabs>
                <w:tab w:val="left" w:pos="12333"/>
              </w:tabs>
              <w:spacing w:line="244" w:lineRule="auto"/>
              <w:ind w:right="-3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tabs>
                <w:tab w:val="left" w:pos="12333"/>
              </w:tabs>
              <w:spacing w:line="244" w:lineRule="auto"/>
              <w:ind w:right="-31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Вводный    урок.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о правилах безопасности на уроках физкультуры. ОРУ. Игра «Пустое место».  Инструктаж по ТБ.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соблюдать технику безопасности на уроках.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tabs>
                <w:tab w:val="left" w:pos="12333"/>
              </w:tabs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tabs>
                <w:tab w:val="left" w:pos="12333"/>
              </w:tabs>
              <w:spacing w:line="244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2"/>
          <w:wAfter w:w="7699" w:type="dxa"/>
          <w:trHeight w:val="540"/>
        </w:trPr>
        <w:tc>
          <w:tcPr>
            <w:tcW w:w="14467" w:type="dxa"/>
            <w:gridSpan w:val="2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tabs>
                <w:tab w:val="left" w:pos="12333"/>
              </w:tabs>
              <w:spacing w:line="24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Легкая атлетика (6 часов)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2"/>
          <w:wAfter w:w="7699" w:type="dxa"/>
          <w:trHeight w:val="2291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 с изменением длины и частоты шага.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Комплекс-ный  урок.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left="-30"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 по кругу, изменяя длину и частоту шага. Игра «Белые медведи». Развитие скоростных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способностей.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Олимпийские игры: история возникновения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 правильно выполнять движения в ходьбе.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2"/>
          <w:wAfter w:w="7699" w:type="dxa"/>
          <w:trHeight w:val="1315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 через несколько препятствий.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Комплекс-ный  урок.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Ходьба через несколько препятствий. Бег с максимальной скоростью 60 м. Игра «Белые медведи</w:t>
            </w:r>
            <w:r>
              <w:rPr>
                <w:rFonts w:ascii="Times New Roman" w:eastAsia="Times New Roman" w:hAnsi="Times New Roman" w:cs="Times New Roman"/>
                <w:sz w:val="24"/>
              </w:rPr>
              <w:t>». Развитие скорост-ных способностей. Олимпийские игры: история возникновения.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движения в ходьбе и беге; пробегать с максимальной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скоростью 60 м.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2"/>
          <w:wAfter w:w="7699" w:type="dxa"/>
          <w:trHeight w:val="1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с максимальной скоростью.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Комплексный урок.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через несколько препятствий. Бег с максимальной скоростью 60 м.ОРУ. Игра «Белые медведи». Развитие скоростных способностей. Олимпийские игры: история возникновения. </w:t>
            </w:r>
          </w:p>
          <w:p w:rsidR="00021A17" w:rsidRDefault="00021A17">
            <w:pPr>
              <w:spacing w:line="244" w:lineRule="auto"/>
            </w:pP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движения в ходьбе и беге; пробегать с максимальной скорость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>ю 60 м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0"/>
          <w:wAfter w:w="7455" w:type="dxa"/>
          <w:trHeight w:val="600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результат,30м.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Учётный.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результат 30. Развитие скоростных способностей. Игра «Смена сторон».</w:t>
            </w:r>
          </w:p>
          <w:p w:rsidR="00021A17" w:rsidRDefault="00021A17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spacing w:line="244" w:lineRule="auto"/>
              <w:ind w:right="-3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spacing w:line="244" w:lineRule="auto"/>
            </w:pP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правильно выполнять движения в ходьбе и беге; пробегать с максимальной скоростью 30 м</w:t>
            </w:r>
          </w:p>
          <w:p w:rsidR="00021A17" w:rsidRDefault="00021A17">
            <w:pPr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21A17" w:rsidRDefault="00021A17">
            <w:pPr>
              <w:spacing w:line="244" w:lineRule="auto"/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ind w:right="-101"/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0"/>
          <w:wAfter w:w="7455" w:type="dxa"/>
          <w:trHeight w:val="1845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на результат,60м. </w:t>
            </w: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21A17" w:rsidRDefault="00021A17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Учётный.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left="-29" w:righ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Влияние бега на здоровье. Бег на результат, 60м.</w:t>
            </w:r>
          </w:p>
          <w:p w:rsidR="00021A17" w:rsidRDefault="00092248">
            <w:pPr>
              <w:spacing w:line="244" w:lineRule="auto"/>
              <w:ind w:left="-29"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Эстафета «Посадка картошки».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движения в ходьбе и беге.  Пробегать с максимальной скоростью 60 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0"/>
          <w:wAfter w:w="7455" w:type="dxa"/>
          <w:trHeight w:val="1440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способностей.</w:t>
            </w:r>
          </w:p>
          <w:p w:rsidR="00021A17" w:rsidRDefault="00021A17">
            <w:pPr>
              <w:ind w:right="-32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Комплекс-ный  урок.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left="114"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Игры: «Пятнашки»,  «Гуси-лебеди». Развитие скоростно-силовых качеств. Влияние бега на здоровье.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ускорять бег, распределять силы при беге.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0"/>
          <w:wAfter w:w="7455" w:type="dxa"/>
          <w:trHeight w:val="540"/>
        </w:trPr>
        <w:tc>
          <w:tcPr>
            <w:tcW w:w="144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россовая  подготовка (5 часов)</w:t>
            </w:r>
          </w:p>
        </w:tc>
        <w:tc>
          <w:tcPr>
            <w:tcW w:w="24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0"/>
          <w:wAfter w:w="7455" w:type="dxa"/>
          <w:trHeight w:val="3165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Чередование бега и ходьбы (70м бег, 100м ходьба).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Комплекс-ный  урок.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ОЗУ. Бег  4 мин. Преодоление препятствий. Чередование бега и ходьбы (70 м бег, 100 м ходьба). Игра «Салки на марше».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выносливости. Измерение роста, веса, силы.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чередовать бег и ходьбу, распределять силы.</w:t>
            </w:r>
          </w:p>
          <w:p w:rsidR="00021A17" w:rsidRDefault="00021A17">
            <w:pPr>
              <w:spacing w:line="244" w:lineRule="auto"/>
              <w:ind w:right="-30"/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Чередование бега и ходьбы (70м бег, 100м ходьба).</w:t>
            </w:r>
          </w:p>
          <w:p w:rsidR="00021A17" w:rsidRDefault="00021A17">
            <w:pPr>
              <w:ind w:right="-30"/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 урок.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 5 мин. Преодоление препятствий. Чередование бега и ходьбы (70 м бег, 100 м ходьба). Игра «Салки на марше». Развитие выносливости. Измерение роста, веса, силы</w:t>
            </w:r>
          </w:p>
          <w:p w:rsidR="00021A17" w:rsidRDefault="00021A17">
            <w:pPr>
              <w:spacing w:line="244" w:lineRule="auto"/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правильно чередовать бег и ходьбу, распределять силы.</w:t>
            </w:r>
          </w:p>
          <w:p w:rsidR="00021A17" w:rsidRDefault="00021A17">
            <w:pPr>
              <w:spacing w:line="244" w:lineRule="auto"/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4" w:type="dxa"/>
            <w:gridSpan w:val="6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Чередование бега и ходьбы (70м бег, 100м ходьба).</w:t>
            </w:r>
          </w:p>
          <w:p w:rsidR="00021A17" w:rsidRDefault="00021A17">
            <w:pPr>
              <w:ind w:right="-30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  урок.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ОРУ. Бег 6 мин. Преодоление препятствий. Чередование бега и ходьбы (80 м бег, 90 м ходьба). Игра «Волк во рву». Развитие выносливости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чередовать бег и ходьбу, распределять силы.</w:t>
            </w:r>
          </w:p>
          <w:p w:rsidR="00021A17" w:rsidRDefault="00021A17">
            <w:pPr>
              <w:spacing w:line="244" w:lineRule="auto"/>
              <w:ind w:right="-30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ind w:right="-3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4" w:type="dxa"/>
            <w:gridSpan w:val="6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569" w:type="dxa"/>
            <w:gridSpan w:val="2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</w:pPr>
          </w:p>
        </w:tc>
        <w:tc>
          <w:tcPr>
            <w:tcW w:w="1588" w:type="dxa"/>
            <w:gridSpan w:val="3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препятствий,</w:t>
            </w:r>
          </w:p>
          <w:p w:rsidR="00021A17" w:rsidRDefault="00021A17"/>
        </w:tc>
        <w:tc>
          <w:tcPr>
            <w:tcW w:w="1417" w:type="dxa"/>
            <w:gridSpan w:val="3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 урок.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 xml:space="preserve"> Учётный.</w:t>
            </w:r>
          </w:p>
        </w:tc>
        <w:tc>
          <w:tcPr>
            <w:tcW w:w="3686" w:type="dxa"/>
            <w:gridSpan w:val="4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7 мин. Преодоление препятствий. Чередование бега и ходьбы (90 м бег, 90 м ходьба). Игра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Волк  во рву». Развитие выносливо</w:t>
            </w:r>
          </w:p>
        </w:tc>
        <w:tc>
          <w:tcPr>
            <w:tcW w:w="326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пробегать  в равномерном темпе, преодолевая препятствия, 7мин.</w:t>
            </w:r>
          </w:p>
          <w:p w:rsidR="00021A17" w:rsidRDefault="00021A17">
            <w:pPr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21A17" w:rsidRDefault="00021A17">
            <w:pPr>
              <w:spacing w:line="240" w:lineRule="auto"/>
            </w:pPr>
          </w:p>
        </w:tc>
        <w:tc>
          <w:tcPr>
            <w:tcW w:w="1417" w:type="dxa"/>
            <w:gridSpan w:val="3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gridSpan w:val="6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4" w:type="dxa"/>
            <w:gridSpan w:val="6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jc w:val="center"/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сти. Расслабление и напряжение мышц при выполнении упражнений.</w:t>
            </w:r>
          </w:p>
          <w:p w:rsidR="00021A17" w:rsidRDefault="00021A17">
            <w:pPr>
              <w:spacing w:line="244" w:lineRule="auto"/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spacing w:line="244" w:lineRule="auto"/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ind w:right="-3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Кросс 1км.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Учётный.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Кросс 1 км. Игра «Гуси-лебеди». Развитие выносливости. Выявление работающих групп мышц.</w:t>
            </w:r>
          </w:p>
          <w:p w:rsidR="00021A17" w:rsidRDefault="00021A17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пробегать в равномерном темпе  расстояние в 1 км.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ind w:right="-3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583" w:type="dxa"/>
            <w:gridSpan w:val="2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(20 часов)</w:t>
            </w:r>
          </w:p>
        </w:tc>
        <w:tc>
          <w:tcPr>
            <w:tcW w:w="1181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Команды «Шире шаг!», «Чаще шаг!», «На первый</w:t>
            </w:r>
          </w:p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второй расчитайсь!).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обобщения и систематизации знаний.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Выполнение команд: «Шире шаг!», «Чаще шаг»,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первой- второй расчитайсь! Игра «Перебежка с выручкой». Развитие выносливости. Измерение роста, веса, силы.</w:t>
            </w:r>
          </w:p>
          <w:p w:rsidR="00021A17" w:rsidRDefault="00021A17">
            <w:pPr>
              <w:ind w:right="-3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ind w:right="-33"/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3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команды, акробатические элементы раздельно и в комбинации.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94" w:type="dxa"/>
            <w:gridSpan w:val="6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04" w:type="dxa"/>
          <w:trHeight w:val="1776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Перекат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ы и группировка с последующей опорой  руками за головой.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5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изучения нового материала.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команды: «Шире шаг!», «Чаще шаг!», «Реже!», «На первый-второй рассчитайсь!». Перекаты и группировка с последующей опорой руками за головой. 2–3 кувырка впер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ед.  ООРУ. Игра «Что изменилось?»  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команды, акробатические элементы раздельно и в комбинации.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8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04" w:type="dxa"/>
          <w:trHeight w:val="735"/>
        </w:trPr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6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Перекаты и группировка с после - дующей опорой  руками за головой.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Урок  закрепления умений и навыков.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Выполнение команды: «Шире шаг!», «Чаще шаг!», «Реже!»,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 первый-второй рассчитайсь!». Перекаты и группировка с последующей опорой руками за головой. 2–3 кувырка вперед.  ООРУ.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«Что изменилось?» 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0" w:lineRule="auto"/>
              <w:ind w:left="-7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  Уметь выполнять строе</w:t>
            </w:r>
          </w:p>
          <w:p w:rsidR="00021A17" w:rsidRDefault="00092248">
            <w:pPr>
              <w:spacing w:line="240" w:lineRule="auto"/>
              <w:ind w:left="-7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Вые команды, акробатические</w:t>
            </w:r>
          </w:p>
          <w:p w:rsidR="00021A17" w:rsidRDefault="00092248">
            <w:pPr>
              <w:spacing w:line="240" w:lineRule="auto"/>
              <w:ind w:left="-7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раздельно и в комби</w:t>
            </w:r>
          </w:p>
          <w:p w:rsidR="00021A17" w:rsidRDefault="00092248">
            <w:pPr>
              <w:spacing w:line="240" w:lineRule="auto"/>
              <w:ind w:left="-30" w:right="-30" w:firstLine="30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нации.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ind w:right="-31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8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04" w:type="dxa"/>
          <w:trHeight w:val="690"/>
        </w:trPr>
        <w:tc>
          <w:tcPr>
            <w:tcW w:w="56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8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3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34"/>
          <w:wAfter w:w="21842" w:type="dxa"/>
          <w:trHeight w:val="1060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60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9"/>
          <w:wAfter w:w="7226" w:type="dxa"/>
          <w:trHeight w:val="22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0" w:firstLine="3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 изучения нового материала.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команды: «Шире шаг!»,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Чаще шаг!», «Реже!», «На первый-второй рассчитайся!». Перекаты и 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группировка с последующей опорой  руками за головой. 2–3 кувырка вперед. Стойка на лопатках. Мост из положения лежа на спине. ОРУ. Игра «Что изменилось?». Развитие координационных способност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ей.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команды, акробатические элементы раздельно и в комбинации. ТБ.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ind w:right="-3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9"/>
          <w:wAfter w:w="7226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Урок развития умений и навыков.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команды: «Шире шаг!», «Чаще шаг!», «Реже!», «На первый-второй рассчитайся!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». Перекаты и группировка с последующей опорой руками за головой. 2–3 кувырка вперед. Мост из положения лежа на спине. ОРУ. Игра «Совушка».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 координационных способносте.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выполнять строевые команды, акробатические элементы раздельно и в комбин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ации. ТБ.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7"/>
          <w:wAfter w:w="6577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Стойка на лопатках.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Урок  изучения нового материала.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команды, акробатические элементы раздельно и в комбинации. ТБ.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gridSpan w:val="6"/>
            <w:vMerge w:val="restart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7"/>
          <w:wAfter w:w="6577" w:type="dxa"/>
          <w:trHeight w:val="160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Кувырки.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Урок  изучения нового материала.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ОРУ, Перекаты и группировка с последующей опорой  из положения лёжа на спине.. Игра «Совушка».</w:t>
            </w:r>
          </w:p>
          <w:p w:rsidR="00021A17" w:rsidRDefault="00021A17"/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кувырки.  ТБ.</w:t>
            </w:r>
          </w:p>
          <w:p w:rsidR="00021A17" w:rsidRDefault="00021A17"/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gridSpan w:val="6"/>
            <w:vMerge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21A17" w:rsidRDefault="00021A17">
      <w:pPr>
        <w:spacing w:after="60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456"/>
        <w:gridCol w:w="897"/>
        <w:gridCol w:w="1513"/>
        <w:gridCol w:w="345"/>
        <w:gridCol w:w="2053"/>
        <w:gridCol w:w="56"/>
        <w:gridCol w:w="1929"/>
        <w:gridCol w:w="30"/>
        <w:gridCol w:w="1703"/>
        <w:gridCol w:w="53"/>
        <w:gridCol w:w="30"/>
        <w:gridCol w:w="46"/>
        <w:gridCol w:w="30"/>
        <w:gridCol w:w="37"/>
        <w:gridCol w:w="45"/>
        <w:gridCol w:w="55"/>
        <w:gridCol w:w="63"/>
      </w:tblGrid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95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448" w:type="dxa"/>
            <w:gridSpan w:val="3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Перекаты и группировка с после - дующей опорой  руками за головой.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повторения  и систематизации знаний.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ind w:right="4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команды: «Шире шаг!», «Чаще шаг!», «Реже!», «На первый-второй рассчитайсь!». Перекаты и группировка с последующей опорой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руками за головой. 2–3 кувырка вперед.  ОРУ. Игра «Что изменилось?» 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команды, акробатические элементы раздельно и в комбинации.</w:t>
            </w:r>
          </w:p>
          <w:p w:rsidR="00021A17" w:rsidRDefault="00021A17"/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360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 повторения и систематизации знаний.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ind w:right="4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руками за головой. 2–3 кувырка вперед. Мост из положения лежа на спине. ОРУ. Игра «Совушка». Развитие координационных способностей.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команды, акробатические элементы раздельно и в комбинации. ТБ.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3009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в две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шеренги.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развития умений и навыков.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ind w:right="4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 в две шеренги. Перестроение  из двух шеренг в два круга. Упражнения в упоре лежа и стоя на коленях и в упоре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гимнастической скамейке. ОРУ с предметами. Развитие силовых способностей.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выполнят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строевые команды, перестроение.</w:t>
            </w:r>
          </w:p>
          <w:p w:rsidR="00021A17" w:rsidRDefault="00021A1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91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в три  шеренги.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 изучения нового материала.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ind w:right="4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в три шеренги. Перестроение  из трёх шеренг в три круга. Упражнения в упоре лежа и стоя на коленях и в упоре на гимнастической скамейке. ОРУ с предметами. Развитие силовых способностей.</w:t>
            </w: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команды, перестроение.</w:t>
            </w:r>
          </w:p>
          <w:p w:rsidR="00021A17" w:rsidRDefault="00021A1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76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Команды «Шире шаг!», «Чаще шаг!», «На первый</w:t>
            </w:r>
          </w:p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рассчитайсь!).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повторения и систематизации знаний.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ind w:right="4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171" w:right="-33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ОРУ. Выполнение команд: «Шире шаг!», «Чаще шаг», «На первой- второй рассчитайсь! Игра «Перебежка с выручкой».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выносливости. Измерение роста, ввеса, силы.</w:t>
            </w:r>
          </w:p>
          <w:p w:rsidR="00021A17" w:rsidRDefault="00021A17">
            <w:pPr>
              <w:ind w:left="-17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ind w:left="-17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команды, акробатические элементы раздельно и в комбинации.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3645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Вис стоя и лёжа.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173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изучения нового материала.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в две шеренг</w:t>
            </w:r>
            <w:r>
              <w:rPr>
                <w:rFonts w:ascii="Times New Roman" w:eastAsia="Times New Roman" w:hAnsi="Times New Roman" w:cs="Times New Roman"/>
                <w:sz w:val="24"/>
              </w:rPr>
              <w:t>и. Перестроение  из двух шеренг в два круга. Вис стоя и лежа. Вис на согнутых руках. Подтягивание в висе. ОРУ с предметами. Игра «Маскировка в колоннах». Развитие силовых способностей.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виси, стоя и лёжа.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985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в две шеренги.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Урок повторения и систематизации знаний.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 в две шеренги. Перестроение  из двух шеренг в два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круга. Упражнения в упоре лежа и стоя на коленях и в упоре на гимнастической скамейке. ОРУ с предметами. Развитие силовых способностей.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строевые команды, перестроение.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925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Вис на согнутых руках.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173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 изучения нового материала.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 в две шеренги. Перестроение  из двух шеренг в два круга. Вис стоя и лежа. Вис на согнутых руках. Подтягивание в висе. ОРУ с предметами. Игра «Маскировка в колоннах». Развитие силовых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способностей.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выполнят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виси на согнутых руках.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3015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Подтягива-</w:t>
            </w:r>
          </w:p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ние в висе.</w:t>
            </w:r>
          </w:p>
          <w:p w:rsidR="00021A17" w:rsidRDefault="00021A17">
            <w:pPr>
              <w:ind w:right="-3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Игра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Маскировка в колоннах». Развитие силовых способностей.</w:t>
            </w:r>
          </w:p>
          <w:p w:rsidR="00021A17" w:rsidRDefault="00021A17">
            <w:pPr>
              <w:ind w:right="-31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подтягивание в висе.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585"/>
        </w:trPr>
        <w:tc>
          <w:tcPr>
            <w:tcW w:w="527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</w:t>
            </w:r>
          </w:p>
        </w:tc>
        <w:tc>
          <w:tcPr>
            <w:tcW w:w="1091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Подвижные игры на основе баскетбола (13  часов)</w:t>
            </w:r>
          </w:p>
          <w:p w:rsidR="00021A17" w:rsidRDefault="00021A17"/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437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33-</w:t>
            </w:r>
          </w:p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движении.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развития умений и навыков.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способностей.</w:t>
            </w:r>
          </w:p>
          <w:p w:rsidR="00021A17" w:rsidRDefault="00021A17">
            <w:pPr>
              <w:ind w:right="-3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ind w:right="-31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владеть мячом: держание, передачи на расстояние, ловля, веде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ние, броски в процессе подвижных игр; играть в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4095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36-</w:t>
            </w:r>
          </w:p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  <w:p w:rsidR="00021A17" w:rsidRDefault="00021A17">
            <w:pPr>
              <w:ind w:right="-30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по диагонали.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 изучения нового материала.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29" w:righ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Передвижение по диагонали, противоходом, «змейкой».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ОРУ. Ходьба приставными шагами по бревну (высота до 1 м). Перелезание через гимнастического коня. Лазание по наклонной скамейке в упоре стоя на коленях. Игра «Охотники и утки». Развитие координационных способностей.</w:t>
            </w: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владеть мячом, дер-</w:t>
            </w:r>
          </w:p>
          <w:p w:rsidR="00021A17" w:rsidRDefault="00092248">
            <w:pPr>
              <w:ind w:righ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жание, переда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чи на расстоянии, броски в процессе подвижных игр.</w:t>
            </w:r>
          </w:p>
          <w:p w:rsidR="00021A17" w:rsidRDefault="00021A17">
            <w:pPr>
              <w:ind w:right="-31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345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приставным шагом по бревну.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1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урок.</w:t>
            </w:r>
          </w:p>
          <w:p w:rsidR="00021A17" w:rsidRDefault="00021A17"/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Передвижение по диагонали, противоходом, «змейкой». ОРУ. Ходьба приставными шагами по бревн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 (высота до 1 м). Перелезание  через гимнастического коня. Лазание по наклонной скамейке в упоре стоя на коленях. Игра «Посадка картофеля».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передвигаться по бревну.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05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Урок развития умений и навыков.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команды: «Шире шаг!», «Чаще шаг!», «Реже!», «На первый-второй рассчитайся!».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Перекаты и группировка с последующей опорой руками за головой. 2–3 кувырка вперед. Мост из положения лежа на спине. ОРУ. Игра «Совушка». Развитие координационных способностей.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 выполнять строевые команды, акробатические элементы раздельно 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комбинац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ии. ТБ.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74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приставным шагом по бревну.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урок.</w:t>
            </w:r>
          </w:p>
          <w:p w:rsidR="00021A17" w:rsidRDefault="00021A17"/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по диагонали, противоходом, «змейкой». ОРУ. Ходьба приставными шагами по бревну (высота до 1 м). Перелезание  через гимнас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тического коня. Лазание по наклонной скамейке в упоре стоя на коленях. Игра «Посадка картофеля».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передвигаться по бревну.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3135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41-</w:t>
            </w:r>
          </w:p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42-</w:t>
            </w:r>
          </w:p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движении.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Урок развития умений и навыков.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Передал – садись». Развитие координационных способностей.</w:t>
            </w: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97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44-</w:t>
            </w:r>
          </w:p>
          <w:p w:rsidR="00021A17" w:rsidRDefault="00092248">
            <w:pPr>
              <w:ind w:right="-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0" w:right="-31" w:firstLine="30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треугольниках, квадратах.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Урок  изучения нового материала.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треугольниках, квадратах. Ведение на месте правой и левой рукой в движении шагом и бегом. Броски в цель (щит). ОРУ. Игра «Передал – садись». Развити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координационных способностей.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111" w:right="-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Уметь владеть мячом:    держание, передачи на расстояние, ловля, ведение, броски в процессе подвижных игр; играть в  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405"/>
        </w:trPr>
        <w:tc>
          <w:tcPr>
            <w:tcW w:w="527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Лыжная  подготовка (19часов)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59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ТБ на уроках лыжной подготовки.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повторения и систематизации знаний.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1" w:righ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технике безопасности на занятиях лыжной подготовки. Подвижные игры «Снежки летят».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Соблюдать  ТБ на уроках лыжной  подготовки, пра-</w:t>
            </w:r>
          </w:p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вила температурного режима.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905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Лыжный инвентарь.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повторения и систематизации знаний.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1"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технике безопасности при обращении с лыжным инвентарём, подбор лыж и палок по росту.</w:t>
            </w:r>
          </w:p>
          <w:p w:rsidR="00021A17" w:rsidRDefault="00021A17">
            <w:pPr>
              <w:ind w:right="-29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обращаться с лыжным инвентарём, знать правила хранения лыжного инвентар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я,</w:t>
            </w:r>
          </w:p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подбора лыж и палок.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Посадка лыжника.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 изучения нового материала.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0" w:righ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Знакомство с правилами  посадки лыжника. Инструктаж по ТБ при посадки лыжника.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посадку лыжника.</w:t>
            </w:r>
          </w:p>
          <w:p w:rsidR="00021A17" w:rsidRDefault="00021A17">
            <w:pPr>
              <w:ind w:right="-3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1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4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Спуск в основной стойке.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0"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представлений о правильном исходном положении при выполнении спуска со склона в основной стойке. Безопасное поведение на </w:t>
            </w:r>
          </w:p>
          <w:p w:rsidR="00021A17" w:rsidRDefault="00092248">
            <w:pPr>
              <w:ind w:left="-30"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лыжне.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спуск в основной стойке.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30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745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Остановка маховой ноги в скользящем шаге.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 изучения нового материала.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по учебнойлыжне  скользящим шагом.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Безопасное поведение на лыжне. Формирова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техники остановки маховой ноги  в скользящем шаге. Игры: «Ледяная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фигура»,  «Знак  качества».</w:t>
            </w:r>
          </w:p>
          <w:p w:rsidR="00021A17" w:rsidRDefault="00021A17"/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выполнять технику скользящего шага, попеременный  двухшажный ход, одновременный бесшажный ход.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58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52-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Отталкивание ноги в скользящем шаге.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 изучения нового материала.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по учебнойлыжне  скользящим шагом.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Безопасное поведение на лыжне. Формирование техники отталкивания ноги в скользящем шаге. Игры: «Знак  качества»,  «Защита крепости».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технику скользящего шага, попеременный  двухшажный ход.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625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54-</w:t>
            </w:r>
          </w:p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Согласование движений рук  и ног в попеременном двухшажном  ходе.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ЗУН.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по учебнойлыжне  скользящим шагом.</w:t>
            </w:r>
          </w:p>
          <w:p w:rsidR="00021A17" w:rsidRDefault="00092248">
            <w:pPr>
              <w:ind w:righ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Безопасное поведение на лыжне. Формирование техники согласования движений рук и ног в попеременном двухшажном ходе. Игра «Ледяное царство».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технику скользящего шага, попеременный  двухшажный ход.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945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Подъём «лесенкой» прямо.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ЗУН.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Передвижение по учебнойлыжне  скользящим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шагом.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Безопасное поведение на лыжне. Формирование техники подъёма  «лесенкой» прямо. Игры» «Попади в цель», «Замороженные».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 выполнять подъём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«лесенкой» прямо, поворот переступанием в д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вижении.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306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Дистанция 1км.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по учебнойлыжне  скользящим шагом.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Безопасное поведение на лыжне. Проверка техники  спуска в основной стойке, техники подъёма «лесенкой» прямо, техники согласовани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 рук и ног в попеременном двухшажном  ходе.</w:t>
            </w:r>
          </w:p>
          <w:p w:rsidR="00021A17" w:rsidRDefault="00021A17"/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технику скользящего шага, попеременный  двухшажный ход, одновременный бесшажный ход.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505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Спуск в основной стойке.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ЗУН.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0"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представлений о правильном исходном положении при выполнении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спуска со склона в основной стойке. Безопасное поведение на лыжне. Игра «Дед Мороз».</w:t>
            </w:r>
          </w:p>
          <w:p w:rsidR="00021A17" w:rsidRDefault="00021A17"/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выполнять спуск в основной стойке.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40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61-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Одновременный бесшажный ход.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по учебнойлыжне  скользящим шагом.</w:t>
            </w:r>
          </w:p>
          <w:p w:rsidR="00021A17" w:rsidRDefault="00092248">
            <w:pPr>
              <w:ind w:lef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Безопасное поведение на лыжне. Формирование техники одновременного бес-</w:t>
            </w:r>
          </w:p>
          <w:p w:rsidR="00021A17" w:rsidRDefault="00092248">
            <w:pPr>
              <w:ind w:lef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шажного хода. Игра «Снежное царство».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бесшаж-ный ход.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336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Согласование движений рук  и ног в попеременном двухшажном  ходе.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ЗУН.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Передвижение по учебной   лыжне  скользящим шагом.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Безопасное поведение на   лыжне. Формирование техники согласования движений рук и ног в попеременном двухшажном хо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де. Игры « «Ледяное царство», «Замороженные»</w:t>
            </w:r>
          </w:p>
          <w:p w:rsidR="00021A17" w:rsidRDefault="00021A17"/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технику скользящего шага, попеременный  двухшажный ход.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30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Дистанция 1км.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по учебнойлыжне  скользящим шагом.</w:t>
            </w:r>
          </w:p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Безопасное поведение на лыжне. Проверка техники  спуска в осн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овной стойке, техники подъёма «лесенкой» прямо, техники согласования рук и ног в попеременном  двухшажном ходе.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технику скользящего шага, попеременный  двухшажный ход, одновременный бесшажный ход.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407"/>
        </w:trPr>
        <w:tc>
          <w:tcPr>
            <w:tcW w:w="16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Подвижные игры на основе баскетбола (6 часов)</w:t>
            </w:r>
          </w:p>
        </w:tc>
        <w:tc>
          <w:tcPr>
            <w:tcW w:w="10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65-</w:t>
            </w:r>
          </w:p>
          <w:p w:rsidR="00021A17" w:rsidRDefault="00092248">
            <w:pPr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треугольниках, квадратах.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ЗУН.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 xml:space="preserve">Ловля и передача мяча в треугольниках, квадратах. Ведение на месте правой и левой рукой в движении шагом и бегом. Броски в цель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(щит). ОРУ. Игра «Передал – садись». Развитие координационных способностей.</w:t>
            </w:r>
          </w:p>
        </w:tc>
        <w:tc>
          <w:tcPr>
            <w:tcW w:w="3261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29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Бросок двумя руками от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кругу». Развитие координационных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способностей.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владеть мячом: держание, передачи на</w:t>
            </w:r>
          </w:p>
          <w:p w:rsidR="00021A17" w:rsidRDefault="00092248">
            <w:pPr>
              <w:ind w:righ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расстояние, ловля, ведение, броски в процессе подвижных игр; играть в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29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треугольниках, квадратах.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>ршенствование ЗУН.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26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Бросок двумя руками от 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30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70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треугольниках, квадратах.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ЗУН.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в движении в треугольниках, квадратах. Ведение мяча с изменением направления. Бросок  двумя руками от груди. ОРУ. Игра «Мяч ловцу». Игра в мини-баскетбол. Развитие кординационных</w:t>
            </w:r>
          </w:p>
          <w:p w:rsidR="00021A17" w:rsidRDefault="00092248">
            <w:pPr>
              <w:ind w:righ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способностей.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508"/>
        </w:trPr>
        <w:tc>
          <w:tcPr>
            <w:tcW w:w="16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Лёгкая атлетика (6 часов)</w:t>
            </w:r>
          </w:p>
        </w:tc>
        <w:tc>
          <w:tcPr>
            <w:tcW w:w="10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20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с высо-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ким  под-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ниманием бедра.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через несколько препятствий. Круговая эстафета. Бег с высоким подниманием бедра. Игра «Белые медведи». Развитие скоростных способностей</w:t>
            </w: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бег с высоким подниманием бедра.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с максимальной скоростью.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 урок.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через несколько препятствий. Встречная эстафета. Бег с максимальной скоростью 60 м. Игра «Белые медведи», «Эстафета зверей». Развитие скоростных способностей.</w:t>
            </w: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ускорять бег, распределять силы при беге.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19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73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способностей.</w:t>
            </w:r>
          </w:p>
          <w:p w:rsidR="00021A17" w:rsidRDefault="00021A17">
            <w:pPr>
              <w:ind w:right="-3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 урок.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Бег на результат 30, 60 м. Развитие скоростных способностей. Игра «Смена сторон».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ускорять бег, распределять силы при беге.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16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Метание набивного мяча.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набивного мяча. Игра «Зайцы в огороде». Развитие скоростно-силовых качеств. Олимпийское движение современности.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Изучить технику метания,</w:t>
            </w:r>
          </w:p>
          <w:p w:rsidR="00021A17" w:rsidRDefault="00092248">
            <w:pPr>
              <w:ind w:righ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метать набивной мяч.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"/>
          <w:wAfter w:w="1338" w:type="dxa"/>
          <w:trHeight w:val="18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2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в цель  с 4-5м.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движения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метании различными способами, метать на дальность и на заданное расстояние.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14"/>
          <w:wAfter w:w="15836" w:type="dxa"/>
          <w:trHeight w:val="510"/>
        </w:trPr>
        <w:tc>
          <w:tcPr>
            <w:tcW w:w="272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0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малого мяча  на даль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ЗУН.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1" w:righ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Метание малого мяча с мес- та на дальность и на задан-  ное расстояние. Метание в цель с 4–5 м. Игра «Зайцы в огороде». Развитие скоростно-силовых качеств.</w:t>
            </w:r>
          </w:p>
          <w:p w:rsidR="00021A17" w:rsidRDefault="00021A17">
            <w:pPr>
              <w:ind w:left="-31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движения в метании различными способами, метать на дальность и на заданно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е расстояние.</w:t>
            </w:r>
          </w:p>
          <w:p w:rsidR="00021A17" w:rsidRDefault="00021A1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495"/>
        </w:trPr>
        <w:tc>
          <w:tcPr>
            <w:tcW w:w="16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Кроссовая подготовка (9часов)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0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77-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Чередование бега и ходьбы.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ЗУН.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Бег 6 мин. Преодоление препятствий. Чередование бега и ходьбы (80 м бег, 90 м ходьба). Игра «Волк во рву». Развитие выносливости.</w:t>
            </w: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чередовать бег и ходьбу, распределять силы.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8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Развитие выносливости. ТБ при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 4 мин. Преодоление препятствий. Чередование бега и ходьбы (80 м бег, 90 м ходьба). Игра «Волк во рву». Развитие выносливости.</w:t>
            </w: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чередовать бег и ходьбу, распределять силы.</w:t>
            </w:r>
          </w:p>
          <w:p w:rsidR="00021A17" w:rsidRDefault="00021A1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5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Кросс 1км.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Учётный.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Кросс 1 км. Игра «Гуси-лебеди». Развитие выносливости. Выявление работающих групп мышц.</w:t>
            </w: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пробегать в равномерном темпе 10 минут, чередовать бег и ходьбу.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Бег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1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 Бег на  кроткую дистанцию с ускорением. Игра «Салки на марше». Развитие выносливости.  Инструктаж по ТБ.</w:t>
            </w: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ускорение в беге на короткие дистанции.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1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Бег с препятствием.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Бег  4 мин. Преодоление препятствий. Чередование бега и ходьбы (80 м бег,  90 м ходьба). Игра «Волк во рву». Развитие выносливости.</w:t>
            </w: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пробегать в равномерном темпе 10 минут, чередовать бег и ходьбу,  преодолевать  препятствия.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1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скоростно- силовых 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Бег 5 мин. Преодоление препятствий. Чередование бега и ходьбы (80 м бег, 90 м ходьба). Игра «Перебежка с выручкой». Развитие выносливости.</w:t>
            </w:r>
          </w:p>
          <w:p w:rsidR="00021A17" w:rsidRDefault="00021A17">
            <w:pPr>
              <w:ind w:left="-31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распределять силы при беге, тренировать выносливост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и силовые качества.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525"/>
        </w:trPr>
        <w:tc>
          <w:tcPr>
            <w:tcW w:w="16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Лёгкая атлетика (17 часов)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через несколько препятствий.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5 мин. Преодоление препятствий. Чередование бега и ходьбы (80 м бег,  90 м ходьба). Игра «Перебежка с выручкой». Развитие выносливости.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движения при ходьбе.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Круговая эстафета.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 через несколько препятствий. Круговая эстафета. Бег с максимальной скоростью 60 м. Игра «Белые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медведи». Развитие скоростных способностей.</w:t>
            </w:r>
          </w:p>
          <w:p w:rsidR="00021A17" w:rsidRDefault="00021A17">
            <w:pPr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ind w:left="111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быстро передавать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эстафету при ходьбе.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88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Бег на результат , 30м и 60м.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Учётный.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 в движении. Бег на результат 30, 60 м. Развитие       скоростных способностей. Игра «Смена сторон».</w:t>
            </w: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движения в ходьбе и беге, пробегать с максимальной скоростью 60 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8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Метание малого мяча на дальность.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Метание малого мяча с места на    дальность и на заданное расстояние. Метание в цель с 4–5 м. Игра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Зайцы в огороде». Развитие скоростно-силовых качеств.</w:t>
            </w:r>
          </w:p>
          <w:p w:rsidR="00021A17" w:rsidRDefault="00021A17">
            <w:pPr>
              <w:ind w:left="111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движения в метании различными способами, метать на дальность и на заданное расстояние.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0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Метание в цель.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малого мяча в цель с места и на заданное расстояние. Метание набивного мяча. Игра «Зайцы в огороде». Развитие скоростно-силовых качеств.</w:t>
            </w:r>
          </w:p>
          <w:p w:rsidR="00021A17" w:rsidRDefault="00021A17">
            <w:pPr>
              <w:ind w:left="111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движения в метании различными способами, метать в цель и на заданное расстояние.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7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92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разбега.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Прыжок в длину с разбега. Многоскоки. Игра «Гуси-лебеди». Развитие скоростно-силовых качеств.</w:t>
            </w:r>
          </w:p>
          <w:p w:rsidR="00021A17" w:rsidRDefault="00021A17">
            <w:pPr>
              <w:ind w:left="-3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движения в прыжках, прыгать в длину с разбега.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3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ме-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места. Многоскоки. Игра «Гуси-лебеди». Развитие скоростно-силовых качеств.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движения в прыжках, прыгать в длину с места.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2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 xml:space="preserve"> 95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разбега и с места.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разбега. Прыжок    в длину с места. Многоскоки.  Игра «Прыгающие воробушки». Развитие скоростно-силовых качеств.</w:t>
            </w:r>
          </w:p>
          <w:p w:rsidR="00021A17" w:rsidRDefault="00021A17">
            <w:pPr>
              <w:ind w:left="111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правильно выполнять движения в прыжках, прыгать в длину с места и с разбега.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5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ЗУН.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Игры: «Пятнашки»,  «Гуси-лебеди». Развитие скоростно-силовых качеств. Влияние бега на здоровье.</w:t>
            </w:r>
          </w:p>
          <w:p w:rsidR="00021A17" w:rsidRDefault="00021A17">
            <w:pPr>
              <w:ind w:left="111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распределять силы при беге, тренировать выносливость.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97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Бег с высоким поднятием бедра.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Бег с высоким поднятием бедра на короткую дистанцию. Игра «Посадка картофеля». Развитие скоростных качеств.</w:t>
            </w:r>
          </w:p>
          <w:p w:rsidR="00021A17" w:rsidRDefault="00021A17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бегать с высоким      поднятием бедра, тренировать выносливость.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3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Чередование бега и ходьбы.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</w:t>
            </w:r>
            <w:r>
              <w:rPr>
                <w:rFonts w:ascii="Times New Roman" w:eastAsia="Times New Roman" w:hAnsi="Times New Roman" w:cs="Times New Roman"/>
                <w:sz w:val="24"/>
              </w:rPr>
              <w:t>енствование ЗУН.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10 мин. Преодоление препятствий. Чередование бега и ходьбы (100 м бег, 70 м ходьба). Игра «Перебежка с выручкой». Развитие выносливости.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пробегать в равномерном темпе 10 минут, чередовать бег и ходьбу, тренировать выносливость.</w:t>
            </w:r>
          </w:p>
          <w:p w:rsidR="00021A17" w:rsidRDefault="00021A1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3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22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Круговая эстафета.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ЗУН.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через несколько препятствий. Круговая эстафета. Бег с максимальной скоростью 60 м. Игра «Белые медведи». Развитие скоростных способностей.</w:t>
            </w:r>
          </w:p>
          <w:p w:rsidR="00021A17" w:rsidRDefault="00021A17">
            <w:pPr>
              <w:ind w:right="-3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Уметь в круговой эстафете  быстро передавать мяч, обруч.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19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101-</w:t>
            </w:r>
          </w:p>
          <w:p w:rsidR="00021A17" w:rsidRDefault="00092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sz w:val="24"/>
              </w:rPr>
              <w:t>Подвижные игры: «Быстрее, выше, сильнее».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ЗУН.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Игры: «Прыжки по полосам», «Волк во рву». Эстафеты. Развитие скоростно-силовых способностей.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pPr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играть в подвижные игры с бегом, прыжками, метаниями.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2"/>
          <w:wAfter w:w="2373" w:type="dxa"/>
          <w:trHeight w:val="510"/>
        </w:trPr>
        <w:tc>
          <w:tcPr>
            <w:tcW w:w="16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 102 часа.</w:t>
            </w:r>
          </w:p>
        </w:tc>
      </w:tr>
    </w:tbl>
    <w:p w:rsidR="00021A17" w:rsidRDefault="00021A17">
      <w:pPr>
        <w:spacing w:after="60"/>
        <w:jc w:val="right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6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021A17" w:rsidRDefault="00021A17">
      <w:pPr>
        <w:spacing w:after="6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21A17" w:rsidRDefault="00021A17">
      <w:pPr>
        <w:spacing w:after="6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21A17" w:rsidRDefault="00021A17">
      <w:pPr>
        <w:spacing w:after="6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21A17" w:rsidRDefault="00021A17">
      <w:pPr>
        <w:spacing w:after="6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21A17" w:rsidRDefault="00021A17">
      <w:pPr>
        <w:spacing w:after="6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21A17" w:rsidRDefault="00021A17">
      <w:pPr>
        <w:spacing w:after="60"/>
        <w:jc w:val="right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70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6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021A17" w:rsidRDefault="00021A17">
      <w:pPr>
        <w:spacing w:after="60"/>
        <w:jc w:val="right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6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021A17" w:rsidRDefault="00021A17">
      <w:pPr>
        <w:spacing w:after="60"/>
        <w:jc w:val="right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6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021A17" w:rsidRDefault="00092248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Календарно - тематическое планирование уроков физической культуры   </w:t>
      </w:r>
    </w:p>
    <w:p w:rsidR="00021A17" w:rsidRDefault="00092248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4 класс</w:t>
      </w:r>
    </w:p>
    <w:p w:rsidR="00021A17" w:rsidRDefault="00021A17">
      <w:pPr>
        <w:jc w:val="center"/>
        <w:rPr>
          <w:rFonts w:ascii="Calibri" w:eastAsia="Calibri" w:hAnsi="Calibri" w:cs="Calibri"/>
          <w:b/>
          <w:sz w:val="36"/>
        </w:rPr>
      </w:pPr>
    </w:p>
    <w:p w:rsidR="00021A17" w:rsidRDefault="00021A17">
      <w:pPr>
        <w:jc w:val="center"/>
        <w:rPr>
          <w:rFonts w:ascii="Calibri" w:eastAsia="Calibri" w:hAnsi="Calibri" w:cs="Calibri"/>
          <w:b/>
          <w:sz w:val="36"/>
        </w:rPr>
      </w:pPr>
    </w:p>
    <w:p w:rsidR="00021A17" w:rsidRDefault="00021A17">
      <w:pPr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84"/>
        <w:gridCol w:w="1769"/>
        <w:gridCol w:w="332"/>
        <w:gridCol w:w="268"/>
        <w:gridCol w:w="593"/>
        <w:gridCol w:w="250"/>
        <w:gridCol w:w="1795"/>
        <w:gridCol w:w="1553"/>
        <w:gridCol w:w="44"/>
        <w:gridCol w:w="1242"/>
        <w:gridCol w:w="643"/>
      </w:tblGrid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ind w:right="24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Характеристика деятельности учащихся</w:t>
            </w:r>
          </w:p>
          <w:p w:rsidR="00021A17" w:rsidRDefault="00092248">
            <w:pPr>
              <w:widowControl w:val="0"/>
              <w:spacing w:after="0" w:line="240" w:lineRule="auto"/>
              <w:ind w:right="48" w:firstLine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или виды учебной деятельности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 освоения материала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контроля, измерители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ДАТА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Легкая атлетика (11ч)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Ходьба и бег с изменением длины и частоты шага.</w:t>
            </w:r>
          </w:p>
          <w:p w:rsidR="00021A17" w:rsidRDefault="00021A17">
            <w:pPr>
              <w:spacing w:after="0" w:line="240" w:lineRule="auto"/>
              <w:ind w:left="440" w:right="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  <w:ind w:left="440" w:right="24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48" w:firstLine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Ходьба с изменением длины и частоты шага. Ходьба через препятствия. Бег с высоким подниманием бедра. Бег в коридоре с максимальной скоростью. ОРУ: КУГГ № 1 (разучивание) </w:t>
            </w:r>
          </w:p>
          <w:p w:rsidR="00021A17" w:rsidRDefault="00092248">
            <w:pPr>
              <w:widowControl w:val="0"/>
              <w:spacing w:after="0" w:line="240" w:lineRule="auto"/>
              <w:ind w:right="48" w:firstLine="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Игра «Смена сторон».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скоростных способностей. Инструктаж по ТБ. </w:t>
            </w:r>
          </w:p>
          <w:p w:rsidR="00021A17" w:rsidRDefault="00021A17">
            <w:pPr>
              <w:widowControl w:val="0"/>
              <w:spacing w:after="0" w:line="240" w:lineRule="auto"/>
              <w:ind w:right="48" w:firstLine="10"/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движения при ходьбе и беге. Пробегать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(60 м)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  <w:p w:rsidR="00021A17" w:rsidRDefault="00021A17"/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Ходьба и бег с изменением длины и частоты шагов. Бег на скорость.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 w:firstLine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Ходьба через несколько препятствий. Бег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(60 м).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скоростных способностей.</w:t>
            </w:r>
          </w:p>
          <w:p w:rsidR="00021A17" w:rsidRDefault="00092248">
            <w:pPr>
              <w:widowControl w:val="0"/>
              <w:spacing w:after="0" w:line="240" w:lineRule="auto"/>
              <w:ind w:right="77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Игра «Смена сторон».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движения при ходьбе и беге. Пробегать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(60 м)</w:t>
            </w:r>
          </w:p>
          <w:p w:rsidR="00021A17" w:rsidRDefault="00021A17">
            <w:pPr>
              <w:widowControl w:val="0"/>
              <w:spacing w:after="0" w:line="240" w:lineRule="auto"/>
              <w:ind w:firstLine="1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021A17" w:rsidRDefault="00021A17"/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на скорость (30м). Встречная эстафета.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Бег на скорость. Развитие скоростных способностей.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движения при ходьбе и беге. Пробегать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(30 м)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21A17" w:rsidRDefault="00092248">
            <w:pPr>
              <w:widowControl w:val="0"/>
              <w:spacing w:after="0" w:line="240" w:lineRule="auto"/>
              <w:ind w:hanging="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Бег на скорость (60м)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Бег на скорость. Развитие скоростных способностей.</w:t>
            </w:r>
          </w:p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«Кот и мыши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движения при ходьбе и беге. Пробегать с максимальной скоростью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(60 м)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  <w:p w:rsidR="00021A17" w:rsidRDefault="00021A17"/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на результат. Развитие скоростных способностей.</w:t>
            </w:r>
          </w:p>
          <w:p w:rsidR="00021A17" w:rsidRDefault="00021A17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(30, 60 м).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скоростных способностей. Понятия «эстафета»,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старт», «финиш». Игра «Смена сторон».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движения при ходьбе и беге. Пробегать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(60 м)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30м: м.:5,0-5,5-6,0с; д.:5,2-5,7-6,0</w:t>
            </w:r>
          </w:p>
          <w:p w:rsidR="00021A17" w:rsidRDefault="00092248">
            <w:pPr>
              <w:widowControl w:val="0"/>
              <w:spacing w:after="0" w:line="240" w:lineRule="auto"/>
              <w:ind w:hanging="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60м: м.:10,0с, д.:10,5с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Прыжок в длину с разбега.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4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ОРУ в движении. Прыжок в длину с разбега на точность приземления. Развитие скоростно-силовых качеств. Влияние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бега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здоровье. Игра «Зайцы в огороде».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48" w:firstLine="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Прыжок в длину способом «согнув ноги». Тройной прыжок с места.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ОРУ в движении. Прыжок в длину с разбега. Прыжок в длину с места. Прыжок с высоты 60 см. Развитие скоростно-силовых качеств. Игра «Волк во рву».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48" w:firstLine="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8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Прыжок в длину способом «согнув ноги».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ОРУ в движении. Прыжок в длину с разбега. 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скоростно-силовых качеств. Правила соревнований в беге, прыжках.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Шишки, желуди, орехи».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48" w:firstLine="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движения в прыжках; правильно приземляться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right="3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Бросок теннисного мяча  на дальность и в цель.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9" w:firstLine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ОРУ в движении. Метание теннисного мяча с места на дальность. Метание в цель с 4-5 м. Развитие скоростно-силовых качеств. Правила соревнований в метании.</w:t>
            </w:r>
          </w:p>
          <w:p w:rsidR="00021A17" w:rsidRDefault="00092248">
            <w:pPr>
              <w:widowControl w:val="0"/>
              <w:spacing w:after="0" w:line="240" w:lineRule="auto"/>
              <w:ind w:right="19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«Невод».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0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Уметь: метать из различных положений на дальность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right="3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Бросок теннисного мяча  на дальность, на точность и на заданное расстояние.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9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ОРУ в движении. Метание теннисного мяча с места на дальность, точность. Метание в цель с 4-5 м. Развитие скоростно-силовых качеств. Правила соревнований в метании.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Третий лишний».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0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Уметь: метать из различных положений на дальность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right="3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Бросок набивного мяча.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4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ОРУ в движении. Метание малого мяча с места на заданное расстояние. Метание набивного мяча. Развитие скоростно-силовых качеств. Современное Олимпийское движение. Игра «Охотники и утки».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движения при метании различными способами;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метать мяч в цель</w:t>
            </w:r>
          </w:p>
          <w:p w:rsidR="00021A17" w:rsidRDefault="00021A17">
            <w:pPr>
              <w:widowControl w:val="0"/>
              <w:spacing w:after="0" w:line="240" w:lineRule="auto"/>
              <w:ind w:firstLine="5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Подвижные игры на основе баскетбола (13 ч)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t>12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безопасности во время занятий играми.</w:t>
            </w:r>
            <w:r>
              <w:rPr>
                <w:rFonts w:ascii="Calibri" w:eastAsia="Calibri" w:hAnsi="Calibri" w:cs="Calibri"/>
              </w:rPr>
              <w:t xml:space="preserve"> Ведение мяча на месте и в движении.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ОРУ с обручами. Эстафеты. Развитие скоростно-силовых способностей. Игры «Космонавты»,   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Разведчики и часовые», «Мяч ловцу»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82" w:firstLine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играть в подвижные игры с бегом, прыжками, метанием</w:t>
            </w:r>
          </w:p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t>13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Ведение мяча с изменением направления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left="720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с обручами. </w:t>
            </w:r>
            <w:r>
              <w:rPr>
                <w:rFonts w:ascii="Arial" w:eastAsia="Arial" w:hAnsi="Arial" w:cs="Arial"/>
                <w:sz w:val="20"/>
              </w:rPr>
              <w:t>Игра «Гонка мячей по кругу»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Эстафеты.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Развитие скоростно-силовых способностей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 «Космонавты»,    «Разведчики и часовые».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играть в подвижные игры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бегом, прыжками, метанием</w:t>
            </w:r>
          </w:p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Текущий</w:t>
            </w:r>
          </w:p>
          <w:p w:rsidR="00021A17" w:rsidRDefault="00021A17">
            <w:pPr>
              <w:spacing w:after="0" w:line="240" w:lineRule="auto"/>
              <w:ind w:left="720" w:right="58" w:firstLine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21A17" w:rsidRDefault="00021A17">
            <w:pPr>
              <w:spacing w:after="0" w:line="240" w:lineRule="auto"/>
              <w:ind w:left="720" w:right="58" w:firstLine="5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lastRenderedPageBreak/>
              <w:t>14</w:t>
            </w:r>
          </w:p>
          <w:p w:rsidR="00021A17" w:rsidRDefault="00021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</w:pP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Ловля и передача мяча на месте   и в движении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с обручами. Эстафеты с мячами. Развитие скоростно-силовых способностей Игры «Белые медведи»,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Космонавты». </w:t>
            </w:r>
            <w:r>
              <w:rPr>
                <w:rFonts w:ascii="Calibri" w:eastAsia="Calibri" w:hAnsi="Calibri" w:cs="Calibri"/>
              </w:rPr>
              <w:t>Игра «Вызови по имени».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 w:firstLine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играть в подвижные игры с бегом, прыжками, метанием</w:t>
            </w:r>
          </w:p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2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t>15</w:t>
            </w:r>
          </w:p>
          <w:p w:rsidR="00021A17" w:rsidRDefault="00021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</w:pP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Ловля и передача мяча на месте   и в движении в тройках.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с обручами. Эстафеты с мячами. Развитие скоростно-силовых способностей. </w:t>
            </w:r>
            <w:r>
              <w:rPr>
                <w:rFonts w:ascii="Calibri" w:eastAsia="Calibri" w:hAnsi="Calibri" w:cs="Calibri"/>
              </w:rPr>
              <w:t>Игра «Овладей мячом».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Игры «Белые медведи», «Космонавты».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 w:firstLine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играть в подвижные игры с бегом, прыжками, метанием</w:t>
            </w:r>
          </w:p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21A17">
            <w:pPr>
              <w:widowControl w:val="0"/>
              <w:spacing w:after="0" w:line="240" w:lineRule="auto"/>
              <w:ind w:right="77" w:firstLine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Броски в кольцо двумя руками снизу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96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96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ОРУ с обручами. Эстафеты с мячами. Развитие скоростно-силовых способностей.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 «Подвижная цель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Игры «Прыжки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полосам», «Волк во рву».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играть в подвижные игры с бегом, прыжками, метанием</w:t>
            </w:r>
          </w:p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Текущий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lastRenderedPageBreak/>
              <w:t>17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Броски в кольцо двумя руками снизу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tabs>
                <w:tab w:val="left" w:leader="dot" w:pos="113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с обручами. </w:t>
            </w:r>
            <w:r>
              <w:rPr>
                <w:rFonts w:ascii="Calibri" w:eastAsia="Calibri" w:hAnsi="Calibri" w:cs="Calibri"/>
              </w:rPr>
              <w:t>Игра «Мяч ловцу».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«Прыжки по полосам», «Волк во рву». Эстафета «Веревочка под ногами».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играть в подвижные игры с бегом, прыжками, метанием</w:t>
            </w:r>
          </w:p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Ловля и передача мяча на месте   и в движении по кругу. Игра «Быстро и точно».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с мячом. Игры «Кто дальше бросит», «Наступление».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Эстафеты с мячами. Развитие скоростно-силовых способностей. </w:t>
            </w:r>
            <w:r>
              <w:rPr>
                <w:rFonts w:ascii="Arial" w:eastAsia="Arial" w:hAnsi="Arial" w:cs="Arial"/>
                <w:sz w:val="20"/>
              </w:rPr>
              <w:t>Игра «Охотники и утки».</w:t>
            </w:r>
          </w:p>
          <w:p w:rsidR="00021A17" w:rsidRDefault="000922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«Прыгуны и пятнашки», «Заяц, сторож, Жучка».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right="72" w:firstLine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играть в подвижные игры с бегом, прыжками, метанием</w:t>
            </w:r>
          </w:p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Текущий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color w:val="000000"/>
                <w:sz w:val="20"/>
              </w:rPr>
              <w:t>19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Броски в кольцо одной рукой от плеча</w:t>
            </w:r>
          </w:p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Игра «Снайперы».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48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ОРУ с мячом. Эстафета «Веревочка под ногами». Развитие скоростно-силовых способностей. Игры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Вызов номеров», «Защита укреплений».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2" w:firstLine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играть в подвижные игры с бегом, прыжками, метанием</w:t>
            </w:r>
          </w:p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Текущий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20</w:t>
            </w:r>
          </w:p>
          <w:p w:rsidR="00021A17" w:rsidRDefault="00021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/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Ловля и передача мяча на месте   и в движении по кругу. 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48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ОРУ с мячом. Эстафета «Веревочка под ногами». Развитие скоростно-силовых способностей. Игры «Вызов номеров», «Защита укреплений».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92248">
            <w:pPr>
              <w:widowControl w:val="0"/>
              <w:spacing w:after="0" w:line="240" w:lineRule="auto"/>
              <w:ind w:right="7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  <w:p w:rsidR="00021A17" w:rsidRDefault="00021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/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.Ведение на месте правой и левой рукой в движении шагом и бегом.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48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ОРУ с мячом.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 «Борьба за мяч».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Эстафеты с гимнастическими палками. Развитие скоростно-силовых способностей. Игры «Вызов номеров», «Защита укреплений».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осуществлять индивидуальные и групповые действия в подвижных играх </w:t>
            </w:r>
          </w:p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(дер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Ведение на месте правой и левой рукой в движении шагом и бегом.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9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ОРУ с мячом. Эстафеты. Развитие скоростно-силовых способностей.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«Передал - садись».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Игры «Мышеловка», «Невод».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осуществлять индивидуальные и групповые действия в подвижных играх </w:t>
            </w:r>
          </w:p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widowControl w:val="0"/>
              <w:spacing w:after="0" w:line="240" w:lineRule="auto"/>
              <w:ind w:right="62" w:firstLine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Броски в кольцо двумя руками снизу. Ведение мяча на месте и в движении.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right="62"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ОРУ с мячом. Эстафеты. Развитие скоростно-силовых способностей.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«Перестрелка», «Снайперы».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«Мышеловка», «Невод».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Уметь: осуществлять индивидуальные и групповые действия в подвижных играх </w:t>
            </w:r>
          </w:p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Текущий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0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Ловля и передача мяча на месте   и в движении. 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смячом. Игры «Эстафета зверей», </w:t>
            </w:r>
          </w:p>
          <w:p w:rsidR="00021A17" w:rsidRDefault="00092248">
            <w:pPr>
              <w:widowControl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«Метко в цель», «Кузнечики».  Эстафеты. Развитие скоростно-силовых способностей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«Мяч ловцу».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осуществлять индивидуальные и групповые действия в подвижных играх </w:t>
            </w:r>
          </w:p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gridAfter w:val="4"/>
          <w:wAfter w:w="9264" w:type="dxa"/>
          <w:trHeight w:val="1"/>
        </w:trPr>
        <w:tc>
          <w:tcPr>
            <w:tcW w:w="14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24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Гимнастика с элементами акробатики (22 ч)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25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Строевые упражнения.  Упражнения в равновесии. </w:t>
            </w:r>
          </w:p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Перекаты в группировке с последующей опорой руками за головой.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>1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</w:pP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Выполнение команд «Становись!», «Равняйсь», «Смирно!», «Вольно!». ОРУ на развитие гибкости. Ходьба по бревну большими шагами и выпадами. Инструктаж по ТБ.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t xml:space="preserve">Текущий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Кувырок вперед, кувырок назад и перекат. Стойка на лопатках.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</w:pPr>
          </w:p>
          <w:p w:rsidR="00021A17" w:rsidRDefault="00092248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>1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Строевые упражнения .ОРУ на развитие гибкости Ходьба по бревну на носках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t xml:space="preserve">Текущий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  <w:p w:rsidR="00021A17" w:rsidRDefault="00021A17">
            <w:pPr>
              <w:rPr>
                <w:rFonts w:ascii="Calibri" w:eastAsia="Calibri" w:hAnsi="Calibri" w:cs="Calibri"/>
                <w:color w:val="000000"/>
              </w:rPr>
            </w:pPr>
          </w:p>
          <w:p w:rsidR="00021A17" w:rsidRDefault="00021A17">
            <w:pPr>
              <w:rPr>
                <w:rFonts w:ascii="Calibri" w:eastAsia="Calibri" w:hAnsi="Calibri" w:cs="Calibri"/>
                <w:color w:val="000000"/>
              </w:rPr>
            </w:pPr>
          </w:p>
          <w:p w:rsidR="00021A17" w:rsidRDefault="00021A17">
            <w:pPr>
              <w:rPr>
                <w:rFonts w:ascii="Calibri" w:eastAsia="Calibri" w:hAnsi="Calibri" w:cs="Calibri"/>
                <w:color w:val="000000"/>
              </w:rPr>
            </w:pP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Кувырок вперед, кувырок назад и перекат. Стойка на лопатках.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>1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</w:pP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Строевые упражнения. ОРУ на развитие гибкости Ходьба по бревну на носках.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выполнять строевые команды; выполнять акробатические элементы раздельно 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комбинации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lastRenderedPageBreak/>
              <w:t xml:space="preserve">Текущий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t>Мост.  Кувырок назад и перекат.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>1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Строевые упражнения. ОРУ на развитие гибкости Ходьба по бревну на носках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t xml:space="preserve">Текущий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t>Мост.  Кувырок назад и перекат. Игра «Точный поворот».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  <w:color w:val="000000"/>
              </w:rPr>
            </w:pPr>
          </w:p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Строевые упражнения. ОРУ на развитие гибкости Ходьба по бревну на носках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5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Текущий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25" w:firstLine="1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t>Мост.  Кувырок назад и перекат. Игра «Точный поворот».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  <w:color w:val="000000"/>
              </w:rPr>
            </w:pPr>
          </w:p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Строевые упражнения. ОРУ с гимнастической палкой. Ходьба по бревну на носках.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Быстро по местам». 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строевые команды; выполнять акробат. элементы раздельно и в комбинации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right="58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техники выполнения комбинации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Висы 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21A17" w:rsidRDefault="00092248">
            <w:pPr>
              <w:widowControl w:val="0"/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Построение в две шеренги.  ОРУ с гимн. палкой. Подвижная игра «Посадка картофеля».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Развитие силовых способностей.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34" w:firstLine="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строевые команды; выполнять висы и упоры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Вис на согнутых руках, согнув ноги.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Построение в две шеренги.  ОРУ с гимн. палкой. Подвижная игра «Посадка картофеля». Развитие силовых способностей.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30" w:firstLine="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строевые команды; выполнять висы и упоры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Вис на гимнастической стенке. Подтягивание в висе.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ОРУ с обручами На гимнастической стенке вис прогнувшись, поднимание ног в висе, подтягивание в висе. Игра «Не ошибись».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силовых качеств.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3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строевые команды; выполнять висы, подтягивания в висе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Поднимание ног в висе. Эстафеты. </w:t>
            </w:r>
          </w:p>
          <w:p w:rsidR="00021A17" w:rsidRDefault="00021A17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ОРУ с обручами. На гимнастической стенке вис прогнувшись, поднимание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ног в висе, подтягивание в висе.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ошибись». Развитие силовых качеств.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строевые команды; выполнять акробатические элементы раздельно и в комбинации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Текущий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Вис на гимнастической стенке. Подтягивания в висе.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4" w:firstLine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Построение в две шеренги. ОРУ с обручами Вис на гимнастической стенке. Подтягивания в висе. ОРУ с мячами. Подвижная игра «Три движения». Развитие силовых способностей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34" w:firstLine="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строевые команды; выполнять акробатические элементы раздельно и в комби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нации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Вис на гимнастической стенке. Подтягивания в висе.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4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Построение в две шеренги. Перестроение из двух шеренг в два круга. ОРУ с обручами. Вис стоя и лежа. Подтягивания в висе. Упражнения в упоре лежа и стоя на коленях и в упоре на гимнастической скамейке. Подвижная игра «Отгадай, чей голосок». Развитие силовых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34" w:firstLine="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Подтягивания</w:t>
            </w:r>
          </w:p>
          <w:p w:rsidR="00021A17" w:rsidRDefault="00092248">
            <w:pPr>
              <w:widowControl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м.:5-3-1р.;</w:t>
            </w:r>
          </w:p>
          <w:p w:rsidR="00021A17" w:rsidRDefault="00092248">
            <w:pPr>
              <w:widowControl w:val="0"/>
              <w:spacing w:after="0" w:line="240" w:lineRule="auto"/>
              <w:ind w:right="6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д.:12-8-2 р.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  <w:p w:rsidR="00021A17" w:rsidRDefault="00021A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Опорный прыжок, лазание по канату</w:t>
            </w:r>
          </w:p>
          <w:p w:rsidR="00021A17" w:rsidRDefault="00092248">
            <w:pPr>
              <w:widowControl w:val="0"/>
              <w:spacing w:after="0" w:line="240" w:lineRule="auto"/>
              <w:ind w:right="10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Лазание по канату в три приема.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0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24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Передвижение но диагонали, противоходом, «змейкой». ОРУ с обручами. Игра «Прокати быстрее мяч». Развитие скоростно-силовых качеств.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лазать по гимнастической стенке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Лазание по канату в три приема. Перелезание через препятствие.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24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Передвижение но диагонали, противоходом, «змейкой». ОРУ в движении. Игра «Прокати быстрее мяч». Развитие скоростно-силовых качеств.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лазать по гимнастической стенке</w:t>
            </w:r>
          </w:p>
          <w:p w:rsidR="00021A17" w:rsidRDefault="00021A17">
            <w:pPr>
              <w:widowControl w:val="0"/>
              <w:spacing w:after="0" w:line="240" w:lineRule="auto"/>
              <w:ind w:right="72" w:hanging="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widowControl w:val="0"/>
              <w:spacing w:after="0" w:line="240" w:lineRule="auto"/>
              <w:ind w:right="72" w:hanging="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  <w:p w:rsidR="00021A17" w:rsidRDefault="00021A17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Лазание по канату в три приема, перелезание через препятствие.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24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Передвижение но диагонали, противоходом, «змейкой». ОРУ в движении  Игра «Лисы и куры». Развитие скоростно-силовых качеств.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строевые команды; выполнять висы, подтягивания в висе</w:t>
            </w:r>
          </w:p>
          <w:p w:rsidR="00021A17" w:rsidRDefault="00021A17">
            <w:pPr>
              <w:spacing w:after="0" w:line="240" w:lineRule="auto"/>
              <w:ind w:right="72" w:hanging="10"/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right="7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Опорный прыжок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горку матов.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в движении Опорный прыжок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горку матов. Вскок в упор на коленях, соскок со взмахом рук. Игра «Лисы и куры». Развитие скоростно-силовых качеств.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лазать по гимнастическо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й стенке, канату; выполнять опорный прыжок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Опорный прыжок на горку матов.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в движении Опорный прыжок на горку матов. Вскок в упор на коленях, соскок со взмахом рук. Игра «Веревочка под ногами». Развитие скоростно-силовых качеств.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лазать по гимнастической стенке, канату; выполнять опорн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ый прыжок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right="7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Опорный прыжок на горку матов.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ОРУ в движении Опорный прыжок на горку матов. Вскок в упор на коленях, соскок со взмахом рук. </w:t>
            </w:r>
          </w:p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«Веревочка под ногами». Развитие скоростно-силовых качеств.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техники лазания по канату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Упражнения в равновесии на гимнастическом бревне.</w:t>
            </w:r>
          </w:p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Подъем туловища из положения лежа.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ОРУ на развитие координации</w:t>
            </w:r>
          </w:p>
          <w:p w:rsidR="00021A17" w:rsidRDefault="00092248">
            <w:pPr>
              <w:widowControl w:val="0"/>
              <w:spacing w:after="0" w:line="240" w:lineRule="auto"/>
              <w:ind w:right="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Игры «Вызов номеров» ,«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Кто дальше бросит»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ind w:right="67" w:firstLine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21A17" w:rsidRDefault="00092248">
            <w:pPr>
              <w:widowControl w:val="0"/>
              <w:spacing w:after="0" w:line="240" w:lineRule="auto"/>
              <w:ind w:right="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Упражнения в равновесии на гимнастическом бревне.</w:t>
            </w:r>
          </w:p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Подъем туловища из положения лежа.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ОРУ на развитие координации</w:t>
            </w:r>
          </w:p>
          <w:p w:rsidR="00021A17" w:rsidRDefault="00092248">
            <w:pPr>
              <w:widowControl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Игры «Вызов номеров» ,«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Кто дальше бросит»,«Западня». Развитие скоростно-силовых способностей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Акробатическая комбинация пройденных элементов на гимн. бревне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ОРУ на развитие координации</w:t>
            </w:r>
          </w:p>
          <w:p w:rsidR="00021A17" w:rsidRDefault="00092248">
            <w:pPr>
              <w:widowControl w:val="0"/>
              <w:spacing w:after="0" w:line="240" w:lineRule="auto"/>
              <w:ind w:right="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«Западня»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widowControl w:val="0"/>
              <w:spacing w:after="0" w:line="240" w:lineRule="auto"/>
              <w:ind w:right="67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гимнастической полосы препятствий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ОРУ на развитие координации. Игры «Парашютисты». Эстафеты. Развитие скоростно-силовых способностей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Лыжная подготовка (24 ч)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Вводный.  Правила ТБ во время лыжной подготовки.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на уроках лыжной подготовки. Построение в шеренгу с лыжами на руках. Выполнение команд «Равняйсь», «Смирно», «По порядку рассчитайсь», «Вольно». Переноска лыж способом под руку, надевание лыж. Поворот на месте переступанием вокруг пяток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ыж. Передвижение ступающим шагом 25-30 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26" w:firstLine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правила Т\б, </w:t>
            </w:r>
          </w:p>
          <w:p w:rsidR="00021A17" w:rsidRDefault="00092248">
            <w:pPr>
              <w:widowControl w:val="0"/>
              <w:spacing w:after="0" w:line="240" w:lineRule="auto"/>
              <w:ind w:right="326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упражнения с лыжами на руках, переноску лыж, повороты на лыжах.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Техника передвижения и торможения на лыжах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ступающим шагом в шеренге. Передвижение скользящим шагом без полок в шеренге и в колонне за учителем. Поворот на месте переступанием вокруг пяток лыж. Игра «Кто быстрее».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Техника передвижения и торможения на лыжах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Ступающий шаг: упражнения –перенос массы тела с лыжи на лыжу, поднимание и опускание носков и пяток лыж, поднимание носков лыж и размахивание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носком  вправо и влево. Передвижение ступающим шагом 30 м и скользящим шагом без палок.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26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технику передвижений, поворотов на лыжах различными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Техника передвижения и торможения на лыжах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Подъёмы и спуски, торможение «плугом».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Учет навыков спуска со склона.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по кругу чередуя ступающий и скользящий шаг без палок. Игра «Кто быстрее».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передвижений, поворотов на лыжах различными способами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Преодоление дистанции 1,5 км со средней скоростью.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ступающим шагом с широкими размахиваниями руками; с небольшого разбега ступающим шагом длительное скольжение на одной лыже.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Попеременный двухшажный ход с палками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под пологий уклон скользящим шагом без палок; передвижение скользящим шагом размеченной ориентирами.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Шире шаг»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Попеременный двухшажный ход с палками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Передвижение скользящим шагом без палок-30 м; </w:t>
            </w:r>
          </w:p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Поворот переступанием вокруг пяток лыж- индивидуально оценить. Подъем ступающим шагом, спуск в основной стойке.</w:t>
            </w:r>
            <w:r>
              <w:rPr>
                <w:rFonts w:ascii="Calibri" w:eastAsia="Calibri" w:hAnsi="Calibri" w:cs="Calibri"/>
              </w:rPr>
              <w:t xml:space="preserve"> Игра «Шире шаг»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Одновременный двухшажный ход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Передвижение скользящим шагом с палками до 500 м в умеренном темпе. Подъем ступающим шагом, спуск в основной стойке.</w:t>
            </w:r>
            <w:r>
              <w:rPr>
                <w:rFonts w:ascii="Calibri" w:eastAsia="Calibri" w:hAnsi="Calibri" w:cs="Calibri"/>
              </w:rPr>
              <w:t xml:space="preserve"> Игра «Веер»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Одновременный двухшажный ход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Спуск в основной стойке. Прохождение скользящим шагом с палками  до 500-800 м в умеренном темпе.</w:t>
            </w:r>
          </w:p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Игра «Веер»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передвижений, поворотов, спусков на лыжах различ.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Техника попеременного и одновременного двухшажных ходов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Спуск в основной стойке на оценку. Прохождение дистанции 1 км скользящим шагом с палками.</w:t>
            </w:r>
            <w:r>
              <w:rPr>
                <w:rFonts w:ascii="Calibri" w:eastAsia="Calibri" w:hAnsi="Calibri" w:cs="Calibri"/>
              </w:rPr>
              <w:t xml:space="preserve"> Игра «Веер»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 спусков на лыжах различными способами различ.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Техника попеременного и одновременного двухшажных ходов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Скользящий шаг с палками на отрезке до 100 м. Спуски и подъемы. Прохождение дистанции 1 км скользящим шагом с палками в умеренном темпе. Игра – эстафета «Кто самый быстрый?».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 спуска и подъема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 учета времени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Техника подъёма «полуёлочкой» и   «лесенкой»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Равномерное передвижение скользящим шагом с палками. </w:t>
            </w:r>
            <w:r>
              <w:rPr>
                <w:rFonts w:ascii="Calibri" w:eastAsia="Calibri" w:hAnsi="Calibri" w:cs="Calibri"/>
              </w:rPr>
              <w:t>«Кто дальше проскользит»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передвижений, поворотов, спусков на лыжах различными способами.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Техника подъёма «полуёлочкой» </w:t>
            </w:r>
            <w:r>
              <w:rPr>
                <w:rFonts w:ascii="Calibri" w:eastAsia="Calibri" w:hAnsi="Calibri" w:cs="Calibri"/>
              </w:rPr>
              <w:lastRenderedPageBreak/>
              <w:t xml:space="preserve">и  «лесенкой»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Calibri" w:eastAsia="Calibri" w:hAnsi="Calibri" w:cs="Calibri"/>
                <w:color w:val="000000"/>
              </w:rPr>
              <w:t xml:space="preserve">Преодоление подъема «полуелочкой» и «лесенкой» </w:t>
            </w:r>
            <w:r>
              <w:rPr>
                <w:rFonts w:ascii="Calibri" w:eastAsia="Calibri" w:hAnsi="Calibri" w:cs="Calibri"/>
                <w:color w:val="000000"/>
              </w:rPr>
              <w:t xml:space="preserve">наискось,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опираясь на лыжные палки; спуск в основной стойке.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«Кто дальше проскользит»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ний, поворотов, спусков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Техника передвижения на лыжах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Ознакомление с попеременным двухшажным ходом: согласованность движений рук и ног. Передвижение 30-50 м. спуск в основной стойке, подъем «лесенкой</w:t>
            </w:r>
            <w:r>
              <w:rPr>
                <w:rFonts w:ascii="Calibri" w:eastAsia="Calibri" w:hAnsi="Calibri" w:cs="Calibri"/>
              </w:rPr>
              <w:t xml:space="preserve"> Игра «Накаты»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Совершенствование техники передвижения на лыжах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Попеременный двухшажный ход: посадка лыжника ; согласованность движений рук и ног - упражнения. Передвижение 50-100 м без палок.</w:t>
            </w:r>
            <w:r>
              <w:rPr>
                <w:rFonts w:ascii="Calibri" w:eastAsia="Calibri" w:hAnsi="Calibri" w:cs="Calibri"/>
              </w:rPr>
              <w:t xml:space="preserve"> Игра «Накаты»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Техники передвижения на лыжах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Calibri" w:eastAsia="Calibri" w:hAnsi="Calibri" w:cs="Calibri"/>
                <w:color w:val="000000"/>
              </w:rPr>
              <w:t>Попеременный двухшажный ход: подводящие упражнения. Передвижение без палок по учебной лыжне.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Игра «Накаты»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Ходьба на лыжах по пересеченной местности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Calibri" w:eastAsia="Calibri" w:hAnsi="Calibri" w:cs="Calibri"/>
                <w:color w:val="000000"/>
              </w:rPr>
              <w:t>Передвижение по учебной лыжне попеременным 2-ух ш. ходом. Игры на горке: «Смелее с горки», «Не задень».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Ходьба на лыжах по пересеченной местности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Передвижение попеременным 2-ух ш. ходом по учебной лыжне с плавным переходом на спуск: спуск в осн. стойке. Игры на горке: «</w:t>
            </w:r>
            <w:r>
              <w:rPr>
                <w:rFonts w:ascii="Calibri" w:eastAsia="Calibri" w:hAnsi="Calibri" w:cs="Calibri"/>
                <w:color w:val="000000"/>
              </w:rPr>
              <w:t xml:space="preserve">Смелее с горки», «Не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задень».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Техники передвижения на лыжах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Преодоление подъема ступающим шагом и «лесенкой», </w:t>
            </w:r>
            <w:r>
              <w:rPr>
                <w:rFonts w:ascii="Calibri" w:eastAsia="Calibri" w:hAnsi="Calibri" w:cs="Calibri"/>
                <w:color w:val="000000"/>
              </w:rPr>
              <w:t>спуск в основной стойке и торможение падением. Прохождение дистанции 1 км попеременным 2-ух ш. ходом в умеренном темпе. Игра «С горки на горку».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технику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преодоления подъема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Соревнования на дистанции 1 км с раздельным стартом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Равномерное  передвижение попеременным двухшажным. ходом 1500 м.</w:t>
            </w:r>
            <w:r>
              <w:rPr>
                <w:rFonts w:ascii="Calibri" w:eastAsia="Calibri" w:hAnsi="Calibri" w:cs="Calibri"/>
              </w:rPr>
              <w:t xml:space="preserve"> Игра «Быстрый лыжник»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Без учета времени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Передвижение попеременным двухшажным ходом.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Прохождение попеременным двухшажным ходом дистанции до 2,5 км в умеренном темпе. Игра «Быстрый лыжник»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ind w:right="331" w:firstLine="10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Прохождение дистанции до 2,5 км. Эстафеты.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Прохождение попеременным двухшажным ходом дистанции до 2,5 км в умеренном темпе. Игра «Быстрый лыжник»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ind w:right="331" w:firstLine="10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Эстафета на лыжах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Эстафета на лыжах.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31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технику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преодоления подъема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лыжах различными способами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Подвижные игры на основе баскетбола ( 22 ч)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Ловля и передача мяча двумя руками от груди на месте.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4" w:hanging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двумя руками. Ведение на месте правой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(левой)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рукой с высоким отскоком. ОРУ.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Игра «Гонка мячей по кругу».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координационных способностей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игр; играть в мини-баскетбол</w:t>
            </w:r>
          </w:p>
          <w:p w:rsidR="00021A17" w:rsidRDefault="00021A17">
            <w:pPr>
              <w:widowControl w:val="0"/>
              <w:spacing w:after="0" w:line="240" w:lineRule="auto"/>
              <w:ind w:right="5"/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Текущий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Ведение мяча на месте с высоким отскоком.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Ведение мяча на месте со средним отскоком.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4" w:hanging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двумя руками. Ведение на месте правой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(левой)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рукой с низким отскоком. ОРУ. Игра «Гонка мячей по кругу». Развитие координационных способностей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9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игр; играть в мини-баскетбол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Ловля и передача мяча двумя руками от груди в движении.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  <w:p w:rsidR="00021A17" w:rsidRDefault="00021A17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ind w:firstLine="360"/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Ведение мяча на месте с низким отскоком.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4" w:hanging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двумя руками. Ведение на месте правой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(левой)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рукой с низким отскоком. ОРУ. Игра «Гонка мячей по кругу». Развитие координационных способностей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Ловля и передача мяча одной рукой от плеча на месте.</w:t>
            </w:r>
          </w:p>
          <w:p w:rsidR="00021A17" w:rsidRDefault="00021A17">
            <w:pPr>
              <w:widowControl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widowControl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одной рукой от плеча на месте. Ведение на месте правой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(левой)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рукой. Бросок двумя руками от груди. ОРУ. Игра «Овладей мячом». Развитие координационных способностей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4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(держать, передавать на расстояние, ловля, веде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игр; играть в мини-баскетбол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Ведение мяча  правой (левой) рукой на месте.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одной рукой от плеча на месте. Ведение на месте правой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(левой)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рукой. Бросок двумя руками от груди. ОРУ.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«Овладей мячом». Развитие координационных способностей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82" w:hanging="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игр; играть в мини-баскетбол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widowControl w:val="0"/>
              <w:spacing w:after="0" w:line="240" w:lineRule="auto"/>
              <w:ind w:right="82" w:hanging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widowControl w:val="0"/>
              <w:spacing w:after="0" w:line="240" w:lineRule="auto"/>
              <w:ind w:right="82" w:hanging="5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ОРУ. Ловля и передача мяча одной рукой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плеча на месте.</w:t>
            </w:r>
          </w:p>
          <w:p w:rsidR="00021A17" w:rsidRDefault="00021A17">
            <w:pPr>
              <w:widowControl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widowControl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0" w:firstLine="1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игр; играть в мини-баскетбол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Ловля и передача мяча в кругу.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8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одной рукой от плеча на месте. Ведение на месте правой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(левой)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рукой. ОРУ. Игра «Салки с мячом». Развитие координац. способ-тей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(держать, передавать на расстояние, ловля, ведение,</w:t>
            </w:r>
          </w:p>
          <w:p w:rsidR="00021A17" w:rsidRDefault="00021A17">
            <w:pPr>
              <w:widowControl w:val="0"/>
              <w:spacing w:after="0" w:line="240" w:lineRule="auto"/>
              <w:ind w:right="77" w:firstLine="360"/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ind w:right="77" w:firstLine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21A17" w:rsidRDefault="00092248">
            <w:pPr>
              <w:widowControl w:val="0"/>
              <w:spacing w:after="0" w:line="240" w:lineRule="auto"/>
              <w:ind w:right="7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Ведение мяча  правой (левой) рукой на месте.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8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одной рукой от плеча на месте. Ведение на месте правой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(левой)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рукой. ОРУ. Игра «Мяч ловцу». Развитие координац.способ-тей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7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(держать, передавать на расстояние, ловля, ведение,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ind w:right="77" w:firstLine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21A17" w:rsidRDefault="00092248">
            <w:pPr>
              <w:widowControl w:val="0"/>
              <w:spacing w:after="0" w:line="240" w:lineRule="auto"/>
              <w:ind w:right="7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Ведение мяча  правой (левой) рукой на месте. Эстафеты.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на месте в круге. Броски мяча в кольцо двумя руками от груди. ОРУ. Игра «Попади в цель».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координац.способ-тей.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броски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процессе подвижных игр; играть в мини-баскетбол 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Ловля и передача мяча  в кругу. Игра «Мяч ловцу».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Ловля и передача мяча на месте в круге. Броски мяча в кольцо двумя руками от груди.ОРУ. Игра «Попади в цель». Развитие координац.способ-тей.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броски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процессе подвижных игр; играть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мини-баскетбол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Ловля и передача мяча на месте в круге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Ловля и передача мяча на месте в круге. Броски мяча в кольцо двумя руками от груди. ОРУ. Игра «Попади в цель». Развитие координац.способ-тей.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игр; играть в мини-баскетбол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Броски мяча в кольцо двумя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руками от груди.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на месте в круге. 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 изменением направления. Бросок двумя руками от груди. ОРУ. Игра «Снайперы». Развитие координационных способностей.</w:t>
            </w:r>
          </w:p>
          <w:p w:rsidR="00021A17" w:rsidRDefault="00021A17">
            <w:pPr>
              <w:spacing w:after="0" w:line="240" w:lineRule="auto"/>
              <w:ind w:hanging="5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0" w:firstLine="1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(держать, передавать на расстояние, ловля, ведение,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броски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цессе подвижных игр; играть в мини-баскетбол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броски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процессе подвижных игр; играть в мини-баскетбол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в движении в квадрате. Бросок двумя руками от груди. ОРУ. Игра в мини-баскетбол. Развитие координационных способностей. </w:t>
            </w:r>
          </w:p>
          <w:p w:rsidR="00021A17" w:rsidRDefault="00021A17">
            <w:pPr>
              <w:widowControl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5" w:firstLine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игр. Игр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ать в мини-баскетбол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в движении в квадрате. Бросок двумя руками от груди. ОРУ. Игра в мини-баскетбол. Развитие координационных способностей. </w:t>
            </w:r>
          </w:p>
          <w:p w:rsidR="00021A17" w:rsidRDefault="00021A17">
            <w:pPr>
              <w:widowControl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5" w:firstLine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игр. Играть в мини-баскетбол</w:t>
            </w:r>
          </w:p>
          <w:p w:rsidR="00021A17" w:rsidRDefault="00021A1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Ловля и передача мяча в квадрате.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021A17" w:rsidRDefault="00021A1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5" w:firstLine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игр, играть в мини-баскетбол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Броски мяча в кольцо двумя руками от груди.</w:t>
            </w:r>
          </w:p>
          <w:p w:rsidR="00021A17" w:rsidRDefault="00021A17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ind w:firstLine="360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21A17" w:rsidRDefault="00092248">
            <w:pPr>
              <w:widowControl w:val="0"/>
              <w:spacing w:after="0" w:line="240" w:lineRule="auto"/>
              <w:ind w:hanging="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Ловля и передача мяча в квадрате.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021A17" w:rsidRDefault="00021A1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5"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игр; играть в мини-баскетбол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Броски мяча в кольцо двумя руками от груди.</w:t>
            </w:r>
          </w:p>
          <w:p w:rsidR="00021A17" w:rsidRDefault="00021A17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(держать, передавать на расстояние, 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игр; играть в мини-баскетбол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Эстафеты с мячами Игра в мини-баскетбол.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021A17" w:rsidRDefault="00021A1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владеть мячом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 подвижных игр; играть в мини-баскетбол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Легкая атлетика (10ч)</w:t>
            </w: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Бег и ходьба (4ч)</w:t>
            </w:r>
          </w:p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Бег на скорость. Встречная эстафета.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Бег на скорость. Встречная эстафета. Эмоции  и регулирование их в процессе выполнения ФУ.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9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движения при ходьбе и беге; бегать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(60 м)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Бег на скорость (30м).  Встречная эстафета.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Ходьба через несколько препятствий. Встречная эстафета. Бег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(60 м).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Игра «Бездомный заяц». Развитие скоростных способностей.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9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движения при ходьбе и беге; бегать с максимальной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скоростью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(60 м)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Текущий</w:t>
            </w:r>
          </w:p>
          <w:p w:rsidR="00021A17" w:rsidRDefault="00021A1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Бег на скорость(60м). Встречная эстафета.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  <w:color w:val="000000"/>
              </w:rPr>
            </w:pP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движения при ходьбе и беге; бегать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(60 м)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  <w:p w:rsidR="00021A17" w:rsidRDefault="00021A17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(30м, 60м). Круговая эстафета.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021A17" w:rsidRDefault="000922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(30, 60 м).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Развитие скоростных способностей. Игра «Невод».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движения при ходьбе и беге; бегать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(60 м)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30м: м.:5,0-5,5-6,0с; д.:5,2-5,7-6,0</w:t>
            </w:r>
          </w:p>
          <w:p w:rsidR="00021A17" w:rsidRDefault="00092248">
            <w:pPr>
              <w:widowControl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60м:</w:t>
            </w:r>
          </w:p>
          <w:p w:rsidR="00021A17" w:rsidRDefault="00092248">
            <w:pPr>
              <w:widowControl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м.10,0с, д.- 10,5с</w:t>
            </w:r>
          </w:p>
          <w:p w:rsidR="00021A17" w:rsidRDefault="00092248">
            <w:pPr>
              <w:widowControl w:val="0"/>
              <w:spacing w:after="0" w:line="240" w:lineRule="auto"/>
              <w:ind w:hanging="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60м: м.:10,0с, д.:10,5с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Прыжки(3ч).</w:t>
            </w:r>
          </w:p>
          <w:p w:rsidR="00021A17" w:rsidRDefault="0009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Прыжок в длину способом «согнув ноги».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25" w:firstLine="1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Прыжок в длину с разбега. Прыжок в длину с места. Игра «Волк во рву». Развитие скоростно-силовых качеств.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Тройной прыжок с места.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125" w:firstLine="1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Прыжок в длину с разбега. Прыжок в длину с места. Игра «Волк во рву». Развитие скоростно-силовых качеств.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  <w:p w:rsidR="00021A17" w:rsidRDefault="00021A17">
            <w:pPr>
              <w:widowControl w:val="0"/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Прыжок в высоту с прямого разбега.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Прыжок в высоту с прямого разбега из зоны отталкивания. Игра «Прыжок за прыжком». Развитие скоростно-силовых качеств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firstLine="1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922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Метание (3ч)</w:t>
            </w:r>
          </w:p>
          <w:p w:rsidR="00021A17" w:rsidRDefault="00092248">
            <w:pPr>
              <w:widowControl w:val="0"/>
              <w:spacing w:after="0" w:line="240" w:lineRule="auto"/>
              <w:ind w:right="3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Бросок теннисного мяча на дальность и в цель.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21A17" w:rsidRDefault="00092248">
            <w:pPr>
              <w:widowControl w:val="0"/>
              <w:spacing w:after="0" w:line="240" w:lineRule="auto"/>
              <w:ind w:right="3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23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Метание малого мяча с места на дальность и на заданное расстояние. Метание в цель с 4-5 м. Игра «Прыжок за прыжком».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Развитие скоростно-силовых качеств. Д\з по совершенствованию и закреплению навыков по теме урока и развитию физических качеств.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91" w:firstLine="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922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0</w:t>
            </w:r>
          </w:p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Бросок теннисного мяча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дальность и в цель.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9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A17" w:rsidRDefault="00021A1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  <w:tr w:rsidR="00021A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</w:t>
            </w:r>
          </w:p>
          <w:p w:rsidR="00021A17" w:rsidRDefault="000922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  <w:p w:rsidR="00021A17" w:rsidRDefault="000922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right="3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Бросок мяча на в горизонтальную цель.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  <w:ind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Метание малого мяча с места на дальность и на заданное расстояние. Метание набивного мяча вперед-вверх на дальность и на заданное расстояние. Игра «Гуси-лебеди». Развитие скоростно-силовых качеств.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движения в метании различными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способами; метать мяч на дальность и на заданное расстояние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9224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A17" w:rsidRDefault="00021A17">
            <w:pPr>
              <w:rPr>
                <w:rFonts w:ascii="Calibri" w:eastAsia="Calibri" w:hAnsi="Calibri" w:cs="Calibri"/>
              </w:rPr>
            </w:pPr>
          </w:p>
        </w:tc>
      </w:tr>
    </w:tbl>
    <w:p w:rsidR="00021A17" w:rsidRDefault="00021A17">
      <w:pPr>
        <w:spacing w:after="6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21A17" w:rsidRDefault="00021A17">
      <w:pPr>
        <w:spacing w:after="60" w:line="244" w:lineRule="auto"/>
        <w:rPr>
          <w:rFonts w:ascii="Times New Roman" w:eastAsia="Times New Roman" w:hAnsi="Times New Roman" w:cs="Times New Roman"/>
          <w:i/>
          <w:sz w:val="24"/>
        </w:rPr>
      </w:pPr>
    </w:p>
    <w:p w:rsidR="00021A17" w:rsidRDefault="00021A17">
      <w:pPr>
        <w:rPr>
          <w:rFonts w:ascii="Times New Roman" w:eastAsia="Times New Roman" w:hAnsi="Times New Roman" w:cs="Times New Roman"/>
          <w:sz w:val="24"/>
        </w:rPr>
      </w:pPr>
    </w:p>
    <w:p w:rsidR="00021A17" w:rsidRDefault="00021A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1A17" w:rsidRDefault="00021A17">
      <w:pPr>
        <w:rPr>
          <w:rFonts w:ascii="Calibri" w:eastAsia="Calibri" w:hAnsi="Calibri" w:cs="Calibri"/>
        </w:rPr>
      </w:pPr>
    </w:p>
    <w:sectPr w:rsidR="000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6F6"/>
    <w:multiLevelType w:val="multilevel"/>
    <w:tmpl w:val="B0948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E4176"/>
    <w:multiLevelType w:val="multilevel"/>
    <w:tmpl w:val="3F227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A3319"/>
    <w:multiLevelType w:val="multilevel"/>
    <w:tmpl w:val="28523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022D5"/>
    <w:multiLevelType w:val="multilevel"/>
    <w:tmpl w:val="EC226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34974"/>
    <w:multiLevelType w:val="multilevel"/>
    <w:tmpl w:val="57FCD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E45CC"/>
    <w:multiLevelType w:val="multilevel"/>
    <w:tmpl w:val="E7462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25364"/>
    <w:multiLevelType w:val="multilevel"/>
    <w:tmpl w:val="2FC86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74189"/>
    <w:multiLevelType w:val="multilevel"/>
    <w:tmpl w:val="F16C4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06EC5"/>
    <w:multiLevelType w:val="multilevel"/>
    <w:tmpl w:val="8B420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D6D08"/>
    <w:multiLevelType w:val="multilevel"/>
    <w:tmpl w:val="209C8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755560"/>
    <w:multiLevelType w:val="multilevel"/>
    <w:tmpl w:val="3A484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5652D0"/>
    <w:multiLevelType w:val="multilevel"/>
    <w:tmpl w:val="99ACF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C667BF"/>
    <w:multiLevelType w:val="multilevel"/>
    <w:tmpl w:val="9D7AD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9670D5"/>
    <w:multiLevelType w:val="multilevel"/>
    <w:tmpl w:val="DCBE0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CD2CD0"/>
    <w:multiLevelType w:val="multilevel"/>
    <w:tmpl w:val="BCFA3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6C204E"/>
    <w:multiLevelType w:val="multilevel"/>
    <w:tmpl w:val="0212C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263445"/>
    <w:multiLevelType w:val="multilevel"/>
    <w:tmpl w:val="D78A4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300A8D"/>
    <w:multiLevelType w:val="multilevel"/>
    <w:tmpl w:val="09FEA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DB6C29"/>
    <w:multiLevelType w:val="multilevel"/>
    <w:tmpl w:val="448C3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1B5C2E"/>
    <w:multiLevelType w:val="multilevel"/>
    <w:tmpl w:val="28DAB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4344CE"/>
    <w:multiLevelType w:val="multilevel"/>
    <w:tmpl w:val="B8366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ED439B"/>
    <w:multiLevelType w:val="multilevel"/>
    <w:tmpl w:val="8312C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4B4E7A"/>
    <w:multiLevelType w:val="multilevel"/>
    <w:tmpl w:val="AB208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606B56"/>
    <w:multiLevelType w:val="multilevel"/>
    <w:tmpl w:val="43AEC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5B7D29"/>
    <w:multiLevelType w:val="multilevel"/>
    <w:tmpl w:val="E0245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4"/>
  </w:num>
  <w:num w:numId="5">
    <w:abstractNumId w:val="20"/>
  </w:num>
  <w:num w:numId="6">
    <w:abstractNumId w:val="14"/>
  </w:num>
  <w:num w:numId="7">
    <w:abstractNumId w:val="5"/>
  </w:num>
  <w:num w:numId="8">
    <w:abstractNumId w:val="19"/>
  </w:num>
  <w:num w:numId="9">
    <w:abstractNumId w:val="12"/>
  </w:num>
  <w:num w:numId="10">
    <w:abstractNumId w:val="15"/>
  </w:num>
  <w:num w:numId="11">
    <w:abstractNumId w:val="7"/>
  </w:num>
  <w:num w:numId="12">
    <w:abstractNumId w:val="21"/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16"/>
  </w:num>
  <w:num w:numId="18">
    <w:abstractNumId w:val="11"/>
  </w:num>
  <w:num w:numId="19">
    <w:abstractNumId w:val="1"/>
  </w:num>
  <w:num w:numId="20">
    <w:abstractNumId w:val="24"/>
  </w:num>
  <w:num w:numId="21">
    <w:abstractNumId w:val="0"/>
  </w:num>
  <w:num w:numId="22">
    <w:abstractNumId w:val="18"/>
  </w:num>
  <w:num w:numId="23">
    <w:abstractNumId w:val="17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1A17"/>
    <w:rsid w:val="00021A17"/>
    <w:rsid w:val="0009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02-l-0-13511" TargetMode="External"/><Relationship Id="rId13" Type="http://schemas.openxmlformats.org/officeDocument/2006/relationships/hyperlink" Target="http://www.proshkol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ptember.ru/" TargetMode="External"/><Relationship Id="rId12" Type="http://schemas.openxmlformats.org/officeDocument/2006/relationships/hyperlink" Target="http://pedsovet.s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/" TargetMode="External"/><Relationship Id="rId11" Type="http://schemas.openxmlformats.org/officeDocument/2006/relationships/hyperlink" Target="http://pedsovet.s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it-n.ru/communiti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-yroky.ru/load/71-l-0-6958" TargetMode="Externa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152</Pages>
  <Words>26556</Words>
  <Characters>151371</Characters>
  <Application>Microsoft Office Word</Application>
  <DocSecurity>0</DocSecurity>
  <Lines>1261</Lines>
  <Paragraphs>355</Paragraphs>
  <ScaleCrop>false</ScaleCrop>
  <Company>Microsoft</Company>
  <LinksUpToDate>false</LinksUpToDate>
  <CharactersWithSpaces>177572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2021-03-27T18:48:00Z</dcterms:created>
  <dcterms:modified xsi:type="dcterms:W3CDTF">2021-03-27T18:48:00Z</dcterms:modified>
</cp:coreProperties>
</file>