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B54" w:rsidRPr="00606FE6" w:rsidRDefault="001E5ADC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54" w:rsidRPr="00606FE6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606FE6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606FE6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606FE6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606FE6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0126A4" w:rsidRPr="00606FE6" w:rsidRDefault="000054F4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F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Пояснительная записка </w:t>
      </w:r>
    </w:p>
    <w:p w:rsidR="00176AC4" w:rsidRPr="00606FE6" w:rsidRDefault="00176AC4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6AC4" w:rsidRPr="00606FE6" w:rsidRDefault="00B77C0B" w:rsidP="00176AC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FE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внеурочной деятельности муниципального бюджетного общеобразовательного учреждения «Судбищенская средняя общеобразовательная школа» обеспечивает реализацию требований Федерального государственного образовательного стандарта основного общего образования  и определяет общий и максимальный объем нагрузки обучающихся в рамках внеурочной деятельности, состав и структуру направлений и форм внеурочной деятельности в 5-9 классах</w:t>
      </w:r>
    </w:p>
    <w:p w:rsidR="00176AC4" w:rsidRPr="00606FE6" w:rsidRDefault="00176AC4" w:rsidP="00176AC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внеурочной деятельности </w:t>
      </w:r>
      <w:r w:rsidR="00B77C0B" w:rsidRPr="00606FE6">
        <w:rPr>
          <w:rFonts w:ascii="Times New Roman" w:eastAsia="Times New Roman" w:hAnsi="Times New Roman" w:cs="Times New Roman"/>
          <w:sz w:val="28"/>
          <w:szCs w:val="28"/>
          <w:lang w:eastAsia="ru-RU"/>
        </w:rPr>
        <w:t>5-9</w:t>
      </w:r>
      <w:r w:rsidRPr="00606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</w:t>
      </w:r>
      <w:r w:rsidR="00F544D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«Судбищенская СОШ»</w:t>
      </w:r>
      <w:r w:rsidRPr="00606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</w:t>
      </w:r>
      <w:r w:rsidR="00F544D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E709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06FE6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8E709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06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06FE6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spellEnd"/>
      <w:r w:rsidRPr="00606FE6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год составлен на основании  следующих нормативных документов:</w:t>
      </w:r>
    </w:p>
    <w:p w:rsidR="000126A4" w:rsidRPr="00606FE6" w:rsidRDefault="000126A4" w:rsidP="000126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6FE6">
        <w:rPr>
          <w:rFonts w:ascii="Times New Roman" w:hAnsi="Times New Roman" w:cs="Times New Roman"/>
          <w:sz w:val="28"/>
          <w:szCs w:val="28"/>
        </w:rPr>
        <w:t>-Федерального зако</w:t>
      </w:r>
      <w:r w:rsidR="00176AC4" w:rsidRPr="00606FE6">
        <w:rPr>
          <w:rFonts w:ascii="Times New Roman" w:hAnsi="Times New Roman" w:cs="Times New Roman"/>
          <w:sz w:val="28"/>
          <w:szCs w:val="28"/>
        </w:rPr>
        <w:t>на от 29 декабря 2012г.№ 273  «</w:t>
      </w:r>
      <w:r w:rsidRPr="00606FE6">
        <w:rPr>
          <w:rFonts w:ascii="Times New Roman" w:hAnsi="Times New Roman" w:cs="Times New Roman"/>
          <w:sz w:val="28"/>
          <w:szCs w:val="28"/>
        </w:rPr>
        <w:t xml:space="preserve">Об образовании в Российской Федерации»; </w:t>
      </w:r>
    </w:p>
    <w:p w:rsidR="005F278F" w:rsidRPr="00606FE6" w:rsidRDefault="005F278F" w:rsidP="000126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6FE6">
        <w:rPr>
          <w:rFonts w:ascii="Times New Roman" w:hAnsi="Times New Roman" w:cs="Times New Roman"/>
          <w:sz w:val="28"/>
          <w:szCs w:val="28"/>
        </w:rPr>
        <w:t xml:space="preserve">-Федеральным государственным образовательным стандартом </w:t>
      </w:r>
      <w:r w:rsidR="00B77C0B" w:rsidRPr="00606FE6">
        <w:rPr>
          <w:rFonts w:ascii="Times New Roman" w:hAnsi="Times New Roman" w:cs="Times New Roman"/>
          <w:sz w:val="28"/>
          <w:szCs w:val="28"/>
        </w:rPr>
        <w:t>основного</w:t>
      </w:r>
      <w:r w:rsidRPr="00606FE6">
        <w:rPr>
          <w:rFonts w:ascii="Times New Roman" w:hAnsi="Times New Roman" w:cs="Times New Roman"/>
          <w:sz w:val="28"/>
          <w:szCs w:val="28"/>
        </w:rPr>
        <w:t xml:space="preserve"> общего образования, утвержденного приказом Министерства образования и науки Российской Федерации от </w:t>
      </w:r>
      <w:r w:rsidR="00B77C0B" w:rsidRPr="00606FE6">
        <w:rPr>
          <w:rFonts w:ascii="Times New Roman" w:hAnsi="Times New Roman" w:cs="Times New Roman"/>
          <w:sz w:val="28"/>
          <w:szCs w:val="28"/>
        </w:rPr>
        <w:t>17</w:t>
      </w:r>
      <w:r w:rsidRPr="00606FE6">
        <w:rPr>
          <w:rFonts w:ascii="Times New Roman" w:hAnsi="Times New Roman" w:cs="Times New Roman"/>
          <w:sz w:val="28"/>
          <w:szCs w:val="28"/>
        </w:rPr>
        <w:t xml:space="preserve"> </w:t>
      </w:r>
      <w:r w:rsidR="00B77C0B" w:rsidRPr="00606FE6">
        <w:rPr>
          <w:rFonts w:ascii="Times New Roman" w:hAnsi="Times New Roman" w:cs="Times New Roman"/>
          <w:sz w:val="28"/>
          <w:szCs w:val="28"/>
        </w:rPr>
        <w:t>декабря</w:t>
      </w:r>
      <w:r w:rsidRPr="00606FE6">
        <w:rPr>
          <w:rFonts w:ascii="Times New Roman" w:hAnsi="Times New Roman" w:cs="Times New Roman"/>
          <w:sz w:val="28"/>
          <w:szCs w:val="28"/>
        </w:rPr>
        <w:t xml:space="preserve"> 20</w:t>
      </w:r>
      <w:r w:rsidR="00B77C0B" w:rsidRPr="00606FE6">
        <w:rPr>
          <w:rFonts w:ascii="Times New Roman" w:hAnsi="Times New Roman" w:cs="Times New Roman"/>
          <w:sz w:val="28"/>
          <w:szCs w:val="28"/>
        </w:rPr>
        <w:t>10</w:t>
      </w:r>
      <w:r w:rsidRPr="00606FE6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B77C0B" w:rsidRPr="00606FE6">
        <w:rPr>
          <w:rFonts w:ascii="Times New Roman" w:hAnsi="Times New Roman" w:cs="Times New Roman"/>
          <w:sz w:val="28"/>
          <w:szCs w:val="28"/>
        </w:rPr>
        <w:t>1897</w:t>
      </w:r>
    </w:p>
    <w:p w:rsidR="00176AC4" w:rsidRPr="00606FE6" w:rsidRDefault="00176AC4" w:rsidP="00176A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6FE6">
        <w:rPr>
          <w:rFonts w:ascii="Times New Roman" w:hAnsi="Times New Roman" w:cs="Times New Roman"/>
          <w:sz w:val="28"/>
          <w:szCs w:val="28"/>
        </w:rPr>
        <w:t xml:space="preserve">-Письма </w:t>
      </w:r>
      <w:proofErr w:type="spellStart"/>
      <w:r w:rsidRPr="00606FE6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06FE6">
        <w:rPr>
          <w:rFonts w:ascii="Times New Roman" w:hAnsi="Times New Roman" w:cs="Times New Roman"/>
          <w:sz w:val="28"/>
          <w:szCs w:val="28"/>
        </w:rPr>
        <w:t xml:space="preserve"> России от 12.05.2011 №03-296 «Об организации внеурочной деятельности при введении </w:t>
      </w:r>
      <w:r w:rsidR="005865F0" w:rsidRPr="00606FE6">
        <w:rPr>
          <w:rFonts w:ascii="Times New Roman" w:hAnsi="Times New Roman" w:cs="Times New Roman"/>
          <w:sz w:val="28"/>
          <w:szCs w:val="28"/>
        </w:rPr>
        <w:t>федерального государственного стандарта общего образования».</w:t>
      </w:r>
    </w:p>
    <w:p w:rsidR="00B77C0B" w:rsidRPr="00606FE6" w:rsidRDefault="00B77C0B" w:rsidP="00176A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6FE6">
        <w:rPr>
          <w:rFonts w:ascii="Times New Roman" w:hAnsi="Times New Roman" w:cs="Times New Roman"/>
          <w:sz w:val="28"/>
          <w:szCs w:val="28"/>
        </w:rPr>
        <w:t xml:space="preserve">-Федеральные требования к образовательным учреждениям в части охраны здоровья обучающихся, воспитанников (утверждены приказом </w:t>
      </w:r>
      <w:proofErr w:type="spellStart"/>
      <w:r w:rsidRPr="00606FE6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06FE6">
        <w:rPr>
          <w:rFonts w:ascii="Times New Roman" w:hAnsi="Times New Roman" w:cs="Times New Roman"/>
          <w:sz w:val="28"/>
          <w:szCs w:val="28"/>
        </w:rPr>
        <w:t xml:space="preserve"> России от 28.12.2010г)</w:t>
      </w:r>
    </w:p>
    <w:p w:rsidR="00B77C0B" w:rsidRPr="00606FE6" w:rsidRDefault="00B77C0B" w:rsidP="00176A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6FE6"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 w:rsidRPr="00606FE6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06FE6">
        <w:rPr>
          <w:rFonts w:ascii="Times New Roman" w:hAnsi="Times New Roman" w:cs="Times New Roman"/>
          <w:sz w:val="28"/>
          <w:szCs w:val="28"/>
        </w:rPr>
        <w:t xml:space="preserve"> РФ от 19.04.2011 №03-255 «О введении федеральных государственных образовательных стандартов общего образования».</w:t>
      </w:r>
    </w:p>
    <w:p w:rsidR="008E709B" w:rsidRPr="008E709B" w:rsidRDefault="008E709B" w:rsidP="008E709B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E709B">
        <w:rPr>
          <w:rFonts w:ascii="Times New Roman" w:hAnsi="Times New Roman"/>
          <w:sz w:val="28"/>
          <w:szCs w:val="28"/>
        </w:rPr>
        <w:t xml:space="preserve">  -Постановления Главного государственного санитарного врача Российской Федерации от 28.09.2020 г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 w:rsidRPr="008E709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</w:p>
    <w:p w:rsidR="00606FE6" w:rsidRPr="00606FE6" w:rsidRDefault="00606FE6" w:rsidP="00606FE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6FE6">
        <w:rPr>
          <w:rFonts w:ascii="Times New Roman" w:hAnsi="Times New Roman" w:cs="Times New Roman"/>
          <w:sz w:val="28"/>
          <w:szCs w:val="28"/>
        </w:rPr>
        <w:t>Информационное письмо «О реализации предметной области «Основы духовно-нравственной культуры народов России» на уровне основного общего образования в общеобразовательных организациях Орловской области»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 xml:space="preserve">План подготовлен с учетом требований Федерального государственного образовательного стандарта основного общего образования, обеспечивает широту развития личности обучающихся, учитывает </w:t>
      </w:r>
      <w:proofErr w:type="spellStart"/>
      <w:r w:rsidRPr="00606FE6">
        <w:rPr>
          <w:sz w:val="28"/>
          <w:szCs w:val="28"/>
        </w:rPr>
        <w:t>социокультурные</w:t>
      </w:r>
      <w:proofErr w:type="spellEnd"/>
      <w:r w:rsidRPr="00606FE6">
        <w:rPr>
          <w:sz w:val="28"/>
          <w:szCs w:val="28"/>
        </w:rPr>
        <w:t xml:space="preserve"> и иные потребности, регулирует недопустимость перегрузки обучающихся.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>План составлен с целью дальнейшего совершенствования образовательной деятельности, повышения результативности обучения детей, обеспечения</w:t>
      </w:r>
      <w:r w:rsidRPr="00606FE6">
        <w:rPr>
          <w:rStyle w:val="apple-converted-space"/>
          <w:sz w:val="28"/>
          <w:szCs w:val="28"/>
        </w:rPr>
        <w:t> </w:t>
      </w:r>
      <w:hyperlink r:id="rId7" w:tooltip="Вариация" w:history="1">
        <w:r w:rsidRPr="00606FE6">
          <w:rPr>
            <w:rStyle w:val="a8"/>
            <w:sz w:val="28"/>
            <w:szCs w:val="28"/>
            <w:bdr w:val="none" w:sz="0" w:space="0" w:color="auto" w:frame="1"/>
          </w:rPr>
          <w:t>вариативности</w:t>
        </w:r>
      </w:hyperlink>
      <w:r w:rsidRPr="00606FE6">
        <w:rPr>
          <w:rStyle w:val="apple-converted-space"/>
          <w:sz w:val="28"/>
          <w:szCs w:val="28"/>
        </w:rPr>
        <w:t> </w:t>
      </w:r>
      <w:r w:rsidRPr="00606FE6">
        <w:rPr>
          <w:sz w:val="28"/>
          <w:szCs w:val="28"/>
        </w:rPr>
        <w:t xml:space="preserve">образовательной деятельности, сохранения </w:t>
      </w:r>
      <w:r w:rsidRPr="00606FE6">
        <w:rPr>
          <w:sz w:val="28"/>
          <w:szCs w:val="28"/>
        </w:rPr>
        <w:lastRenderedPageBreak/>
        <w:t>единого образовательного пространства, а также выполнения гигиенических требований к условиям обучения школьников и сохранения их здоровья.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b/>
          <w:bCs/>
          <w:sz w:val="28"/>
          <w:szCs w:val="28"/>
          <w:bdr w:val="none" w:sz="0" w:space="0" w:color="auto" w:frame="1"/>
        </w:rPr>
        <w:t>Основные принципы плана</w:t>
      </w:r>
      <w:r w:rsidRPr="00606FE6">
        <w:rPr>
          <w:bCs/>
          <w:sz w:val="28"/>
          <w:szCs w:val="28"/>
          <w:bdr w:val="none" w:sz="0" w:space="0" w:color="auto" w:frame="1"/>
        </w:rPr>
        <w:t>: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>- учет познавательных потребностей обучающихся и</w:t>
      </w:r>
      <w:r w:rsidRPr="00606FE6">
        <w:rPr>
          <w:rStyle w:val="apple-converted-space"/>
          <w:sz w:val="28"/>
          <w:szCs w:val="28"/>
        </w:rPr>
        <w:t> </w:t>
      </w:r>
      <w:hyperlink r:id="rId8" w:tooltip="Заказ социальный" w:history="1">
        <w:r w:rsidRPr="00606FE6">
          <w:rPr>
            <w:rStyle w:val="a8"/>
            <w:sz w:val="28"/>
            <w:szCs w:val="28"/>
            <w:bdr w:val="none" w:sz="0" w:space="0" w:color="auto" w:frame="1"/>
          </w:rPr>
          <w:t>социального заказа</w:t>
        </w:r>
      </w:hyperlink>
      <w:r w:rsidRPr="00606FE6">
        <w:rPr>
          <w:rStyle w:val="apple-converted-space"/>
          <w:sz w:val="28"/>
          <w:szCs w:val="28"/>
        </w:rPr>
        <w:t> </w:t>
      </w:r>
      <w:r w:rsidRPr="00606FE6">
        <w:rPr>
          <w:sz w:val="28"/>
          <w:szCs w:val="28"/>
        </w:rPr>
        <w:t>родителей;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 xml:space="preserve">- учет кадрового потенциала </w:t>
      </w:r>
      <w:r w:rsidR="00F544DA">
        <w:rPr>
          <w:sz w:val="28"/>
          <w:szCs w:val="28"/>
        </w:rPr>
        <w:t>МБОУ Судбищенская СОШ»</w:t>
      </w:r>
      <w:r w:rsidRPr="00606FE6">
        <w:rPr>
          <w:sz w:val="28"/>
          <w:szCs w:val="28"/>
        </w:rPr>
        <w:t>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 xml:space="preserve">- </w:t>
      </w:r>
      <w:proofErr w:type="spellStart"/>
      <w:r w:rsidRPr="00606FE6">
        <w:rPr>
          <w:sz w:val="28"/>
          <w:szCs w:val="28"/>
        </w:rPr>
        <w:t>поэтапность</w:t>
      </w:r>
      <w:proofErr w:type="spellEnd"/>
      <w:r w:rsidRPr="00606FE6">
        <w:rPr>
          <w:sz w:val="28"/>
          <w:szCs w:val="28"/>
        </w:rPr>
        <w:t xml:space="preserve"> развития нововведений;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>- построение образовательной деятельности в соответствии с</w:t>
      </w:r>
      <w:r w:rsidRPr="00606FE6">
        <w:rPr>
          <w:rStyle w:val="apple-converted-space"/>
          <w:sz w:val="28"/>
          <w:szCs w:val="28"/>
        </w:rPr>
        <w:t> </w:t>
      </w:r>
      <w:hyperlink r:id="rId9" w:tooltip="Санитарные нормы" w:history="1">
        <w:r w:rsidRPr="00606FE6">
          <w:rPr>
            <w:rStyle w:val="a8"/>
            <w:sz w:val="28"/>
            <w:szCs w:val="28"/>
            <w:bdr w:val="none" w:sz="0" w:space="0" w:color="auto" w:frame="1"/>
          </w:rPr>
          <w:t>санитарно-гигиеническими нормами</w:t>
        </w:r>
      </w:hyperlink>
      <w:r w:rsidRPr="00606FE6">
        <w:rPr>
          <w:sz w:val="28"/>
          <w:szCs w:val="28"/>
        </w:rPr>
        <w:t>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>- соблюдение преемственности и перспективности обучения.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 xml:space="preserve">Специфика внеурочной деятельности заключается в том, что в условиях общеобразовательного учреждения ребёнок получает возможность подключиться к занятиям по интересам, познать новый способ существования – </w:t>
      </w:r>
      <w:proofErr w:type="spellStart"/>
      <w:r w:rsidRPr="00606FE6">
        <w:rPr>
          <w:sz w:val="28"/>
          <w:szCs w:val="28"/>
        </w:rPr>
        <w:t>безоценочный</w:t>
      </w:r>
      <w:proofErr w:type="spellEnd"/>
      <w:r w:rsidRPr="00606FE6">
        <w:rPr>
          <w:sz w:val="28"/>
          <w:szCs w:val="28"/>
        </w:rPr>
        <w:t>, при этом обеспечивающий достижение успеха, благодаря его способностям, независимо от успеваемости по обязательным</w:t>
      </w:r>
      <w:r w:rsidRPr="00606FE6">
        <w:rPr>
          <w:rStyle w:val="apple-converted-space"/>
          <w:sz w:val="28"/>
          <w:szCs w:val="28"/>
        </w:rPr>
        <w:t> </w:t>
      </w:r>
      <w:hyperlink r:id="rId10" w:tooltip="Учебные дисциплины" w:history="1">
        <w:r w:rsidRPr="00606FE6">
          <w:rPr>
            <w:rStyle w:val="a8"/>
            <w:sz w:val="28"/>
            <w:szCs w:val="28"/>
            <w:bdr w:val="none" w:sz="0" w:space="0" w:color="auto" w:frame="1"/>
          </w:rPr>
          <w:t>учебным дисциплинам</w:t>
        </w:r>
      </w:hyperlink>
      <w:r w:rsidRPr="00606FE6">
        <w:rPr>
          <w:sz w:val="28"/>
          <w:szCs w:val="28"/>
        </w:rPr>
        <w:t>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>Внеурочная деятельность опирается на содержание основного образования, интегрирует с ним, что позволяет сблизить процессы воспитания, обучения и развития, решая тем самым одну из наиболее сложных проблем современной педагогики. В процессе совместной творческой деятельности учителя и обучающегося происходит становление личности ребенка.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>План отражает основные цели и задачи</w:t>
      </w:r>
      <w:r>
        <w:rPr>
          <w:sz w:val="28"/>
          <w:szCs w:val="28"/>
        </w:rPr>
        <w:t xml:space="preserve"> </w:t>
      </w:r>
      <w:r w:rsidR="00F544DA">
        <w:rPr>
          <w:sz w:val="28"/>
          <w:szCs w:val="28"/>
        </w:rPr>
        <w:t>МБОУ Судбищенская СОШ»</w:t>
      </w:r>
      <w:r w:rsidRPr="00606FE6">
        <w:rPr>
          <w:sz w:val="28"/>
          <w:szCs w:val="28"/>
        </w:rPr>
        <w:t>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 xml:space="preserve"> </w:t>
      </w:r>
      <w:r w:rsidRPr="00606FE6">
        <w:rPr>
          <w:b/>
          <w:sz w:val="28"/>
          <w:szCs w:val="28"/>
        </w:rPr>
        <w:t>Целью внеурочной деятельности</w:t>
      </w:r>
      <w:r w:rsidRPr="00606FE6">
        <w:rPr>
          <w:sz w:val="28"/>
          <w:szCs w:val="28"/>
        </w:rPr>
        <w:t xml:space="preserve"> является создание условий для развития творческого потенциала обучающихся, создание основы для осознанного выбора и последующего усвоения </w:t>
      </w:r>
      <w:r w:rsidRPr="00606FE6">
        <w:rPr>
          <w:rStyle w:val="apple-converted-space"/>
          <w:sz w:val="28"/>
          <w:szCs w:val="28"/>
        </w:rPr>
        <w:t> </w:t>
      </w:r>
      <w:hyperlink r:id="rId11" w:tooltip="Образовательные программы" w:history="1">
        <w:r w:rsidRPr="00606FE6">
          <w:rPr>
            <w:rStyle w:val="a8"/>
            <w:sz w:val="28"/>
            <w:szCs w:val="28"/>
            <w:bdr w:val="none" w:sz="0" w:space="0" w:color="auto" w:frame="1"/>
          </w:rPr>
          <w:t>образовательных программ</w:t>
        </w:r>
      </w:hyperlink>
      <w:r w:rsidRPr="00606FE6">
        <w:rPr>
          <w:sz w:val="28"/>
          <w:szCs w:val="28"/>
        </w:rPr>
        <w:t>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 xml:space="preserve">Внеурочная деятельность в рамках </w:t>
      </w:r>
      <w:r w:rsidR="00F544DA">
        <w:rPr>
          <w:sz w:val="28"/>
          <w:szCs w:val="28"/>
        </w:rPr>
        <w:t>МБОУ Судбищенская СОШ»</w:t>
      </w:r>
      <w:r w:rsidR="008D404F">
        <w:rPr>
          <w:sz w:val="28"/>
          <w:szCs w:val="28"/>
        </w:rPr>
        <w:t xml:space="preserve"> </w:t>
      </w:r>
      <w:r w:rsidRPr="00606FE6">
        <w:rPr>
          <w:sz w:val="28"/>
          <w:szCs w:val="28"/>
        </w:rPr>
        <w:t xml:space="preserve">решает следующие  </w:t>
      </w:r>
      <w:r w:rsidRPr="00606FE6">
        <w:rPr>
          <w:b/>
          <w:sz w:val="28"/>
          <w:szCs w:val="28"/>
        </w:rPr>
        <w:t>задачи: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>- создать комфортные условия для позитивного восприятия ценностей основного образования и более успешного освоения его содержания;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>- способствовать осуществлению воспитания благодаря включению детей в личностно значимые творческие</w:t>
      </w:r>
      <w:r w:rsidRPr="00606FE6">
        <w:rPr>
          <w:rStyle w:val="apple-converted-space"/>
          <w:sz w:val="28"/>
          <w:szCs w:val="28"/>
        </w:rPr>
        <w:t> </w:t>
      </w:r>
      <w:hyperlink r:id="rId12" w:tooltip="Виды деятельности" w:history="1">
        <w:r w:rsidRPr="00606FE6">
          <w:rPr>
            <w:rStyle w:val="a8"/>
            <w:sz w:val="28"/>
            <w:szCs w:val="28"/>
            <w:bdr w:val="none" w:sz="0" w:space="0" w:color="auto" w:frame="1"/>
          </w:rPr>
          <w:t>виды деятельности</w:t>
        </w:r>
      </w:hyperlink>
      <w:r w:rsidRPr="00606FE6">
        <w:rPr>
          <w:sz w:val="28"/>
          <w:szCs w:val="28"/>
        </w:rPr>
        <w:t>, в процессе которых формируются нравственные, духовные и культурные ценности подрастающего поколения;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sz w:val="28"/>
          <w:szCs w:val="28"/>
        </w:rPr>
        <w:t xml:space="preserve">- компенсировать отсутствие и дополнить, углубить в основном образовании те или иные учебные курсы, которые нужны </w:t>
      </w:r>
      <w:proofErr w:type="gramStart"/>
      <w:r w:rsidRPr="00606FE6">
        <w:rPr>
          <w:sz w:val="28"/>
          <w:szCs w:val="28"/>
        </w:rPr>
        <w:t>обучающимся</w:t>
      </w:r>
      <w:proofErr w:type="gramEnd"/>
      <w:r w:rsidRPr="00606FE6">
        <w:rPr>
          <w:sz w:val="28"/>
          <w:szCs w:val="28"/>
        </w:rPr>
        <w:t xml:space="preserve"> для определения</w:t>
      </w:r>
      <w:r w:rsidRPr="00606FE6">
        <w:rPr>
          <w:color w:val="000000"/>
          <w:sz w:val="28"/>
          <w:szCs w:val="28"/>
        </w:rPr>
        <w:t xml:space="preserve"> индивидуального образовательного маршрута, конкретизации жизненных и профессиональных планов, формирования важных личностных качеств;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lastRenderedPageBreak/>
        <w:t>- ориентировать обучающихся, проявляющих особый интерес к тем или иным видам деятельности, на развитие своих способностей по более сложным программам.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Цели и задачи внеурочной деятельности определяют её основные </w:t>
      </w:r>
      <w:r w:rsidRPr="00606FE6">
        <w:rPr>
          <w:b/>
          <w:color w:val="000000"/>
          <w:sz w:val="28"/>
          <w:szCs w:val="28"/>
        </w:rPr>
        <w:t>функции</w:t>
      </w:r>
      <w:r w:rsidRPr="00606FE6">
        <w:rPr>
          <w:color w:val="000000"/>
          <w:sz w:val="28"/>
          <w:szCs w:val="28"/>
        </w:rPr>
        <w:t xml:space="preserve"> в основной школе: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 1) </w:t>
      </w:r>
      <w:proofErr w:type="gramStart"/>
      <w:r w:rsidRPr="00606FE6">
        <w:rPr>
          <w:color w:val="000000"/>
          <w:sz w:val="28"/>
          <w:szCs w:val="28"/>
        </w:rPr>
        <w:t>образовательная</w:t>
      </w:r>
      <w:proofErr w:type="gramEnd"/>
      <w:r w:rsidRPr="00606FE6">
        <w:rPr>
          <w:color w:val="000000"/>
          <w:sz w:val="28"/>
          <w:szCs w:val="28"/>
        </w:rPr>
        <w:t xml:space="preserve"> — обучение ребенка по дополнительным образовательным программам, получение им новых знаний;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 2) </w:t>
      </w:r>
      <w:proofErr w:type="gramStart"/>
      <w:r w:rsidRPr="00606FE6">
        <w:rPr>
          <w:color w:val="000000"/>
          <w:sz w:val="28"/>
          <w:szCs w:val="28"/>
        </w:rPr>
        <w:t>воспитательная</w:t>
      </w:r>
      <w:proofErr w:type="gramEnd"/>
      <w:r w:rsidRPr="00606FE6">
        <w:rPr>
          <w:color w:val="000000"/>
          <w:sz w:val="28"/>
          <w:szCs w:val="28"/>
        </w:rPr>
        <w:t xml:space="preserve"> — обогащение и расширение культурно-нравственного уровня учащихся; 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 3) </w:t>
      </w:r>
      <w:proofErr w:type="spellStart"/>
      <w:r w:rsidRPr="00606FE6">
        <w:rPr>
          <w:color w:val="000000"/>
          <w:sz w:val="28"/>
          <w:szCs w:val="28"/>
        </w:rPr>
        <w:t>креативная</w:t>
      </w:r>
      <w:proofErr w:type="spellEnd"/>
      <w:r w:rsidRPr="00606FE6">
        <w:rPr>
          <w:color w:val="000000"/>
          <w:sz w:val="28"/>
          <w:szCs w:val="28"/>
        </w:rPr>
        <w:t xml:space="preserve"> — создание гибкой системы для реализации индивидуальных творческих интересов личности;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 4) </w:t>
      </w:r>
      <w:proofErr w:type="gramStart"/>
      <w:r w:rsidRPr="00606FE6">
        <w:rPr>
          <w:color w:val="000000"/>
          <w:sz w:val="28"/>
          <w:szCs w:val="28"/>
        </w:rPr>
        <w:t>компенсационная</w:t>
      </w:r>
      <w:proofErr w:type="gramEnd"/>
      <w:r w:rsidRPr="00606FE6">
        <w:rPr>
          <w:color w:val="000000"/>
          <w:sz w:val="28"/>
          <w:szCs w:val="28"/>
        </w:rPr>
        <w:t xml:space="preserve"> — освоение ребенком новых направлений деятельности, углубляющих и дополняющих основное (базовое) образование и создающих эмоционально значимый для ребенка фон освоения содержания общего образования, предоставление ребенку определенных гарантий достижения успеха в избранных им сферах творческой деятельности;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 5) рекреационная — организация содержательного досуга как сферы восстановления психофизиологических сил ребёнка;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 6) </w:t>
      </w:r>
      <w:proofErr w:type="spellStart"/>
      <w:r w:rsidRPr="00606FE6">
        <w:rPr>
          <w:color w:val="000000"/>
          <w:sz w:val="28"/>
          <w:szCs w:val="28"/>
        </w:rPr>
        <w:t>профориентационная</w:t>
      </w:r>
      <w:proofErr w:type="spellEnd"/>
      <w:r w:rsidRPr="00606FE6">
        <w:rPr>
          <w:color w:val="000000"/>
          <w:sz w:val="28"/>
          <w:szCs w:val="28"/>
        </w:rPr>
        <w:t xml:space="preserve"> — формирование устойчивого интереса к социально значимым видам деятельности, </w:t>
      </w:r>
      <w:proofErr w:type="gramStart"/>
      <w:r w:rsidRPr="00606FE6">
        <w:rPr>
          <w:color w:val="000000"/>
          <w:sz w:val="28"/>
          <w:szCs w:val="28"/>
        </w:rPr>
        <w:t>содействие</w:t>
      </w:r>
      <w:proofErr w:type="gramEnd"/>
      <w:r w:rsidRPr="00606FE6">
        <w:rPr>
          <w:color w:val="000000"/>
          <w:sz w:val="28"/>
          <w:szCs w:val="28"/>
        </w:rPr>
        <w:t xml:space="preserve"> определению жизненных планов ребенка, включая </w:t>
      </w:r>
      <w:proofErr w:type="spellStart"/>
      <w:r w:rsidRPr="00606FE6">
        <w:rPr>
          <w:color w:val="000000"/>
          <w:sz w:val="28"/>
          <w:szCs w:val="28"/>
        </w:rPr>
        <w:t>предпрофессиональную</w:t>
      </w:r>
      <w:proofErr w:type="spellEnd"/>
      <w:r w:rsidRPr="00606FE6">
        <w:rPr>
          <w:color w:val="000000"/>
          <w:sz w:val="28"/>
          <w:szCs w:val="28"/>
        </w:rPr>
        <w:t xml:space="preserve"> ориентацию;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 7) </w:t>
      </w:r>
      <w:proofErr w:type="gramStart"/>
      <w:r w:rsidRPr="00606FE6">
        <w:rPr>
          <w:color w:val="000000"/>
          <w:sz w:val="28"/>
          <w:szCs w:val="28"/>
        </w:rPr>
        <w:t>интеграционная</w:t>
      </w:r>
      <w:proofErr w:type="gramEnd"/>
      <w:r w:rsidRPr="00606FE6">
        <w:rPr>
          <w:color w:val="000000"/>
          <w:sz w:val="28"/>
          <w:szCs w:val="28"/>
        </w:rPr>
        <w:t xml:space="preserve"> — создание единого образовательного пространства школы;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 8) функция социализации — освоение ребенком социального опыта, приобретение им навыков воспроизводства социальных связей и личностных качеств, необходимых для жизни;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 9) функция самореализации — самоопределение ребенка в социально и культурно значимых формах жизнедеятельности, проживание им ситуаций успеха, личностное саморазвитие.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b/>
          <w:color w:val="000000"/>
          <w:sz w:val="28"/>
          <w:szCs w:val="28"/>
        </w:rPr>
        <w:t>Принципами организации внеурочной деятельности</w:t>
      </w:r>
      <w:r w:rsidRPr="00606FE6">
        <w:rPr>
          <w:color w:val="000000"/>
          <w:sz w:val="28"/>
          <w:szCs w:val="28"/>
        </w:rPr>
        <w:t xml:space="preserve"> в </w:t>
      </w:r>
      <w:r w:rsidR="00F544DA">
        <w:rPr>
          <w:sz w:val="28"/>
          <w:szCs w:val="28"/>
        </w:rPr>
        <w:t xml:space="preserve">МБОУ Судбищенская СОШ» </w:t>
      </w:r>
      <w:r w:rsidRPr="00606FE6">
        <w:rPr>
          <w:color w:val="000000"/>
          <w:sz w:val="28"/>
          <w:szCs w:val="28"/>
        </w:rPr>
        <w:t>являются: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- соответствие возрастным особенностям </w:t>
      </w:r>
      <w:proofErr w:type="gramStart"/>
      <w:r w:rsidRPr="00606FE6">
        <w:rPr>
          <w:color w:val="000000"/>
          <w:sz w:val="28"/>
          <w:szCs w:val="28"/>
        </w:rPr>
        <w:t>обучающихся</w:t>
      </w:r>
      <w:proofErr w:type="gramEnd"/>
      <w:r w:rsidRPr="00606FE6">
        <w:rPr>
          <w:color w:val="000000"/>
          <w:sz w:val="28"/>
          <w:szCs w:val="28"/>
        </w:rPr>
        <w:t>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- преемственность с технологиями учебной деятельности;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- опора на традиции и положительный опыт организации внеурочной деятельности;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- опора на ценности воспитательной системы школы;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- свободный выбор на основе личных интересов и склонностей ребенка.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Данные принципы определяют </w:t>
      </w:r>
      <w:r w:rsidRPr="00606FE6">
        <w:rPr>
          <w:b/>
          <w:color w:val="000000"/>
          <w:sz w:val="28"/>
          <w:szCs w:val="28"/>
        </w:rPr>
        <w:t>способы организации внеурочной деятельности</w:t>
      </w:r>
      <w:r w:rsidRPr="00606FE6">
        <w:rPr>
          <w:color w:val="000000"/>
          <w:sz w:val="28"/>
          <w:szCs w:val="28"/>
        </w:rPr>
        <w:t xml:space="preserve"> в школе: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- реализация образовательных программ, разработанных педагогами школы;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- включение ребенка в систему коллективных творческих дел, которые являются частью воспитательной системы школы по пяти направлениям;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- использование ресурсов ОО дополнительного образования. 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 </w:t>
      </w:r>
      <w:r w:rsidRPr="00606FE6">
        <w:rPr>
          <w:b/>
          <w:color w:val="000000"/>
          <w:sz w:val="28"/>
          <w:szCs w:val="28"/>
        </w:rPr>
        <w:t>Ориентирами в организации внеурочной деятельности</w:t>
      </w:r>
      <w:r w:rsidRPr="00606FE6">
        <w:rPr>
          <w:color w:val="000000"/>
          <w:sz w:val="28"/>
          <w:szCs w:val="28"/>
        </w:rPr>
        <w:t xml:space="preserve"> в школе  являются следующие: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lastRenderedPageBreak/>
        <w:t>- запросы родителей, законных представителей обучающихся;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- приоритетные направления деятельности школы;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- интересы и склонности </w:t>
      </w:r>
      <w:proofErr w:type="gramStart"/>
      <w:r w:rsidRPr="00606FE6">
        <w:rPr>
          <w:color w:val="000000"/>
          <w:sz w:val="28"/>
          <w:szCs w:val="28"/>
        </w:rPr>
        <w:t>обучающихся</w:t>
      </w:r>
      <w:proofErr w:type="gramEnd"/>
      <w:r w:rsidRPr="00606FE6">
        <w:rPr>
          <w:color w:val="000000"/>
          <w:sz w:val="28"/>
          <w:szCs w:val="28"/>
        </w:rPr>
        <w:t>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Согласно требованиям Стандарта и сопутствующих документов, к организации внеурочной деятельности предъявляются следующие требования, которые взяты за основу её организации в школе: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1.  Внеурочная деятельность является обязательной для школы, но не включается в учебный план.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2. Внеурочная деятельность, как и деятельность обучающихся в рамках уроков направлена на достижение результатов освоения основной образовательной программы. Но в первую очередь – на достижение личностных и </w:t>
      </w:r>
      <w:proofErr w:type="spellStart"/>
      <w:r w:rsidRPr="00606FE6">
        <w:rPr>
          <w:color w:val="000000"/>
          <w:sz w:val="28"/>
          <w:szCs w:val="28"/>
        </w:rPr>
        <w:t>метапредметных</w:t>
      </w:r>
      <w:proofErr w:type="spellEnd"/>
      <w:r w:rsidRPr="00606FE6">
        <w:rPr>
          <w:color w:val="000000"/>
          <w:sz w:val="28"/>
          <w:szCs w:val="28"/>
        </w:rPr>
        <w:t xml:space="preserve"> результатов, что определяет и специфику внеурочной деятельности, в ходе которой обучающийся не только и даже не столько должен узнать, сколько научиться действовать, чувствовать, принимать решения и др. 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Программы внеурочной деятельности направлены: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- на расширение содержания программ общего образования;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- на реализацию основных направлений региональной образовательной политики;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- на формирование личности ребенка средствами искусства, творчества, спорта.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Внеурочная деятельность </w:t>
      </w:r>
      <w:r w:rsidR="00F544DA">
        <w:rPr>
          <w:sz w:val="28"/>
          <w:szCs w:val="28"/>
        </w:rPr>
        <w:t xml:space="preserve">МБОУ Судбищенская СОШ» </w:t>
      </w:r>
      <w:r w:rsidRPr="00606FE6">
        <w:rPr>
          <w:color w:val="000000"/>
          <w:sz w:val="28"/>
          <w:szCs w:val="28"/>
        </w:rPr>
        <w:t>в 5-9 классах в 20</w:t>
      </w:r>
      <w:r w:rsidR="00F544DA">
        <w:rPr>
          <w:color w:val="000000"/>
          <w:sz w:val="28"/>
          <w:szCs w:val="28"/>
        </w:rPr>
        <w:t>2</w:t>
      </w:r>
      <w:r w:rsidR="008D404F">
        <w:rPr>
          <w:color w:val="000000"/>
          <w:sz w:val="28"/>
          <w:szCs w:val="28"/>
        </w:rPr>
        <w:t>1</w:t>
      </w:r>
      <w:r w:rsidRPr="00606FE6">
        <w:rPr>
          <w:color w:val="000000"/>
          <w:sz w:val="28"/>
          <w:szCs w:val="28"/>
        </w:rPr>
        <w:t>-202</w:t>
      </w:r>
      <w:r w:rsidR="008D404F">
        <w:rPr>
          <w:color w:val="000000"/>
          <w:sz w:val="28"/>
          <w:szCs w:val="28"/>
        </w:rPr>
        <w:t>2</w:t>
      </w:r>
      <w:r w:rsidRPr="00606FE6">
        <w:rPr>
          <w:color w:val="000000"/>
          <w:sz w:val="28"/>
          <w:szCs w:val="28"/>
        </w:rPr>
        <w:t xml:space="preserve"> учебном году   реализуется через систему аудиторной занятости</w:t>
      </w:r>
      <w:r w:rsidRPr="00606FE6">
        <w:rPr>
          <w:rStyle w:val="apple-converted-space"/>
          <w:color w:val="000000"/>
          <w:sz w:val="28"/>
          <w:szCs w:val="28"/>
        </w:rPr>
        <w:t> </w:t>
      </w:r>
      <w:r w:rsidRPr="00606FE6">
        <w:rPr>
          <w:color w:val="000000"/>
          <w:sz w:val="28"/>
          <w:szCs w:val="28"/>
        </w:rPr>
        <w:t xml:space="preserve">и </w:t>
      </w:r>
      <w:r w:rsidRPr="00606FE6">
        <w:rPr>
          <w:sz w:val="28"/>
          <w:szCs w:val="28"/>
        </w:rPr>
        <w:t>работу</w:t>
      </w:r>
      <w:r w:rsidRPr="00606FE6">
        <w:rPr>
          <w:rStyle w:val="apple-converted-space"/>
          <w:sz w:val="28"/>
          <w:szCs w:val="28"/>
        </w:rPr>
        <w:t> </w:t>
      </w:r>
      <w:hyperlink r:id="rId13" w:tooltip="Классные руководители" w:history="1">
        <w:r w:rsidRPr="00606FE6">
          <w:rPr>
            <w:rStyle w:val="a8"/>
            <w:sz w:val="28"/>
            <w:szCs w:val="28"/>
            <w:bdr w:val="none" w:sz="0" w:space="0" w:color="auto" w:frame="1"/>
          </w:rPr>
          <w:t>классных руководителей</w:t>
        </w:r>
      </w:hyperlink>
      <w:r w:rsidRPr="00606FE6">
        <w:rPr>
          <w:rStyle w:val="apple-converted-space"/>
          <w:sz w:val="28"/>
          <w:szCs w:val="28"/>
        </w:rPr>
        <w:t> </w:t>
      </w:r>
      <w:r w:rsidRPr="00606FE6">
        <w:rPr>
          <w:color w:val="000000"/>
          <w:sz w:val="28"/>
          <w:szCs w:val="28"/>
        </w:rPr>
        <w:t xml:space="preserve">по следующим  </w:t>
      </w:r>
      <w:r w:rsidRPr="00606FE6">
        <w:rPr>
          <w:b/>
          <w:color w:val="000000"/>
          <w:sz w:val="28"/>
          <w:szCs w:val="28"/>
        </w:rPr>
        <w:t>направлениям развития личности</w:t>
      </w:r>
      <w:r w:rsidRPr="00606FE6">
        <w:rPr>
          <w:color w:val="000000"/>
          <w:sz w:val="28"/>
          <w:szCs w:val="28"/>
        </w:rPr>
        <w:t>: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i/>
          <w:color w:val="000000"/>
          <w:sz w:val="28"/>
          <w:szCs w:val="28"/>
        </w:rPr>
      </w:pPr>
      <w:r w:rsidRPr="00606FE6">
        <w:rPr>
          <w:i/>
          <w:color w:val="000000"/>
          <w:sz w:val="28"/>
          <w:szCs w:val="28"/>
        </w:rPr>
        <w:t>1.  Спортивно-оздоровительное.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i/>
          <w:color w:val="000000"/>
          <w:sz w:val="28"/>
          <w:szCs w:val="28"/>
        </w:rPr>
      </w:pPr>
      <w:r w:rsidRPr="00606FE6">
        <w:rPr>
          <w:i/>
          <w:color w:val="000000"/>
          <w:sz w:val="28"/>
          <w:szCs w:val="28"/>
        </w:rPr>
        <w:t>2.  Духовно-нравственное 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i/>
          <w:color w:val="000000"/>
          <w:sz w:val="28"/>
          <w:szCs w:val="28"/>
        </w:rPr>
      </w:pPr>
      <w:r w:rsidRPr="00606FE6">
        <w:rPr>
          <w:i/>
          <w:color w:val="000000"/>
          <w:sz w:val="28"/>
          <w:szCs w:val="28"/>
        </w:rPr>
        <w:t xml:space="preserve">3.  </w:t>
      </w:r>
      <w:proofErr w:type="spellStart"/>
      <w:r w:rsidRPr="00606FE6">
        <w:rPr>
          <w:i/>
          <w:color w:val="000000"/>
          <w:sz w:val="28"/>
          <w:szCs w:val="28"/>
        </w:rPr>
        <w:t>Общеинтеллектуальное</w:t>
      </w:r>
      <w:proofErr w:type="spellEnd"/>
      <w:r w:rsidRPr="00606FE6">
        <w:rPr>
          <w:i/>
          <w:color w:val="000000"/>
          <w:sz w:val="28"/>
          <w:szCs w:val="28"/>
        </w:rPr>
        <w:t>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i/>
          <w:color w:val="000000"/>
          <w:sz w:val="28"/>
          <w:szCs w:val="28"/>
        </w:rPr>
      </w:pPr>
      <w:r w:rsidRPr="00606FE6">
        <w:rPr>
          <w:i/>
          <w:color w:val="000000"/>
          <w:sz w:val="28"/>
          <w:szCs w:val="28"/>
        </w:rPr>
        <w:t>4.Общекультурное.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i/>
          <w:color w:val="000000"/>
          <w:sz w:val="28"/>
          <w:szCs w:val="28"/>
        </w:rPr>
      </w:pPr>
      <w:r w:rsidRPr="00606FE6">
        <w:rPr>
          <w:i/>
          <w:color w:val="000000"/>
          <w:sz w:val="28"/>
          <w:szCs w:val="28"/>
        </w:rPr>
        <w:t>5.Социальное</w:t>
      </w:r>
    </w:p>
    <w:p w:rsidR="00606FE6" w:rsidRPr="00606FE6" w:rsidRDefault="00606FE6" w:rsidP="00606FE6">
      <w:pPr>
        <w:pStyle w:val="11"/>
        <w:spacing w:before="0" w:beforeAutospacing="0" w:after="0" w:afterAutospacing="0"/>
        <w:contextualSpacing/>
        <w:jc w:val="both"/>
      </w:pPr>
      <w:r w:rsidRPr="00606FE6">
        <w:t xml:space="preserve">Время, отведённое на внеурочную деятельность, не учитывается при определении максимально допустимой недельной нагрузки </w:t>
      </w:r>
      <w:proofErr w:type="gramStart"/>
      <w:r w:rsidRPr="00606FE6">
        <w:t>обучающихся</w:t>
      </w:r>
      <w:proofErr w:type="gramEnd"/>
      <w:r w:rsidRPr="00606FE6">
        <w:t xml:space="preserve">. </w:t>
      </w:r>
    </w:p>
    <w:p w:rsidR="00606FE6" w:rsidRPr="00606FE6" w:rsidRDefault="00606FE6" w:rsidP="00606FE6">
      <w:pPr>
        <w:pStyle w:val="11"/>
        <w:spacing w:before="0" w:beforeAutospacing="0" w:after="0" w:afterAutospacing="0"/>
        <w:contextualSpacing/>
        <w:jc w:val="both"/>
      </w:pPr>
      <w:r w:rsidRPr="00606FE6">
        <w:t xml:space="preserve">  Расписание занятий внеурочной деятельности формируется отдельно от расписания уроков. Продолжительность занятия внеурочной деятельности составляет 35-45 минут.</w:t>
      </w:r>
    </w:p>
    <w:p w:rsidR="00606FE6" w:rsidRPr="00606FE6" w:rsidRDefault="00606FE6" w:rsidP="00606FE6">
      <w:pPr>
        <w:pStyle w:val="11"/>
        <w:contextualSpacing/>
        <w:jc w:val="both"/>
      </w:pPr>
      <w:r w:rsidRPr="00606FE6">
        <w:t xml:space="preserve">Учебный план и план внеурочной деятельности являются основными организационными механизмами реализации основной образовательной программы. </w:t>
      </w:r>
    </w:p>
    <w:p w:rsidR="00606FE6" w:rsidRPr="00606FE6" w:rsidRDefault="00606FE6" w:rsidP="00606FE6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6FE6">
        <w:rPr>
          <w:rFonts w:ascii="Times New Roman" w:hAnsi="Times New Roman" w:cs="Times New Roman"/>
          <w:sz w:val="28"/>
          <w:szCs w:val="28"/>
        </w:rPr>
        <w:t xml:space="preserve">Внеурочная деятельность в </w:t>
      </w:r>
      <w:r w:rsidR="00F544DA" w:rsidRPr="00F544DA">
        <w:rPr>
          <w:rFonts w:ascii="Times New Roman" w:hAnsi="Times New Roman" w:cs="Times New Roman"/>
          <w:sz w:val="28"/>
          <w:szCs w:val="28"/>
        </w:rPr>
        <w:t>МБОУ Судбищенская СОШ»</w:t>
      </w:r>
      <w:r w:rsidR="00F544DA">
        <w:rPr>
          <w:sz w:val="28"/>
          <w:szCs w:val="28"/>
        </w:rPr>
        <w:t xml:space="preserve"> </w:t>
      </w:r>
      <w:r w:rsidRPr="00606FE6">
        <w:rPr>
          <w:rFonts w:ascii="Times New Roman" w:hAnsi="Times New Roman" w:cs="Times New Roman"/>
          <w:sz w:val="28"/>
          <w:szCs w:val="28"/>
        </w:rPr>
        <w:t>осуществляется непосредственно в образовательной организации.</w:t>
      </w:r>
    </w:p>
    <w:p w:rsidR="00606FE6" w:rsidRPr="00606FE6" w:rsidRDefault="00606FE6" w:rsidP="00606FE6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6FE6">
        <w:rPr>
          <w:rFonts w:ascii="Times New Roman" w:hAnsi="Times New Roman" w:cs="Times New Roman"/>
          <w:sz w:val="28"/>
          <w:szCs w:val="28"/>
        </w:rPr>
        <w:t xml:space="preserve"> При организации внеурочной деятельности используются программы линейных (тематических) курсов.</w:t>
      </w:r>
    </w:p>
    <w:p w:rsidR="00606FE6" w:rsidRPr="00606FE6" w:rsidRDefault="00606FE6" w:rsidP="00606FE6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6FE6">
        <w:rPr>
          <w:rFonts w:ascii="Times New Roman" w:hAnsi="Times New Roman" w:cs="Times New Roman"/>
          <w:sz w:val="28"/>
          <w:szCs w:val="28"/>
        </w:rPr>
        <w:t xml:space="preserve"> В рамках реализации основной образовательной программы основного общего образования предусмотрено проведение тематических мероприятий </w:t>
      </w:r>
      <w:r w:rsidRPr="00606FE6">
        <w:rPr>
          <w:rFonts w:ascii="Times New Roman" w:hAnsi="Times New Roman" w:cs="Times New Roman"/>
          <w:sz w:val="28"/>
          <w:szCs w:val="28"/>
        </w:rPr>
        <w:lastRenderedPageBreak/>
        <w:t>по всем направлениям внеурочной деятельности, реализуемым в 20</w:t>
      </w:r>
      <w:r w:rsidR="008D404F">
        <w:rPr>
          <w:rFonts w:ascii="Times New Roman" w:hAnsi="Times New Roman" w:cs="Times New Roman"/>
          <w:sz w:val="28"/>
          <w:szCs w:val="28"/>
        </w:rPr>
        <w:t>21</w:t>
      </w:r>
      <w:r w:rsidRPr="00606FE6">
        <w:rPr>
          <w:rFonts w:ascii="Times New Roman" w:hAnsi="Times New Roman" w:cs="Times New Roman"/>
          <w:sz w:val="28"/>
          <w:szCs w:val="28"/>
        </w:rPr>
        <w:t>-202</w:t>
      </w:r>
      <w:r w:rsidR="008D404F">
        <w:rPr>
          <w:rFonts w:ascii="Times New Roman" w:hAnsi="Times New Roman" w:cs="Times New Roman"/>
          <w:sz w:val="28"/>
          <w:szCs w:val="28"/>
        </w:rPr>
        <w:t xml:space="preserve">2 </w:t>
      </w:r>
      <w:r w:rsidRPr="00606FE6">
        <w:rPr>
          <w:rFonts w:ascii="Times New Roman" w:hAnsi="Times New Roman" w:cs="Times New Roman"/>
          <w:sz w:val="28"/>
          <w:szCs w:val="28"/>
        </w:rPr>
        <w:t>учебном году.</w:t>
      </w:r>
    </w:p>
    <w:p w:rsidR="00606FE6" w:rsidRPr="00606FE6" w:rsidRDefault="00606FE6" w:rsidP="00606FE6">
      <w:pPr>
        <w:pStyle w:val="a9"/>
        <w:shd w:val="clear" w:color="auto" w:fill="FFFFFF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b/>
          <w:bCs/>
          <w:color w:val="000000"/>
          <w:sz w:val="28"/>
          <w:szCs w:val="28"/>
        </w:rPr>
        <w:t>Способы организации внеурочной деятельности на 20</w:t>
      </w:r>
      <w:r w:rsidR="00F544DA">
        <w:rPr>
          <w:b/>
          <w:bCs/>
          <w:color w:val="000000"/>
          <w:sz w:val="28"/>
          <w:szCs w:val="28"/>
        </w:rPr>
        <w:t>2</w:t>
      </w:r>
      <w:r w:rsidR="008D404F">
        <w:rPr>
          <w:b/>
          <w:bCs/>
          <w:color w:val="000000"/>
          <w:sz w:val="28"/>
          <w:szCs w:val="28"/>
        </w:rPr>
        <w:t>1</w:t>
      </w:r>
      <w:r w:rsidRPr="00606FE6">
        <w:rPr>
          <w:b/>
          <w:bCs/>
          <w:color w:val="000000"/>
          <w:sz w:val="28"/>
          <w:szCs w:val="28"/>
        </w:rPr>
        <w:t>-202</w:t>
      </w:r>
      <w:r w:rsidR="008D404F">
        <w:rPr>
          <w:b/>
          <w:bCs/>
          <w:color w:val="000000"/>
          <w:sz w:val="28"/>
          <w:szCs w:val="28"/>
        </w:rPr>
        <w:t>2</w:t>
      </w:r>
      <w:r w:rsidRPr="00606FE6">
        <w:rPr>
          <w:b/>
          <w:bCs/>
          <w:color w:val="000000"/>
          <w:sz w:val="28"/>
          <w:szCs w:val="28"/>
        </w:rPr>
        <w:t xml:space="preserve"> учебный год.</w:t>
      </w:r>
    </w:p>
    <w:p w:rsidR="00606FE6" w:rsidRPr="00606FE6" w:rsidRDefault="00606FE6" w:rsidP="00606FE6">
      <w:pPr>
        <w:pStyle w:val="a9"/>
        <w:shd w:val="clear" w:color="auto" w:fill="FFFFFF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1.Реализация образовательных программ внеурочной деятельности;</w:t>
      </w:r>
    </w:p>
    <w:p w:rsidR="00606FE6" w:rsidRPr="00606FE6" w:rsidRDefault="00606FE6" w:rsidP="00606FE6">
      <w:pPr>
        <w:pStyle w:val="a9"/>
        <w:shd w:val="clear" w:color="auto" w:fill="FFFFFF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2.Включение ребенка в систему коллективных творческих дел, которые являются частью системы воспитательной работы школы.</w:t>
      </w:r>
    </w:p>
    <w:p w:rsidR="00606FE6" w:rsidRPr="00606FE6" w:rsidRDefault="00606FE6" w:rsidP="00606FE6">
      <w:pPr>
        <w:pStyle w:val="ConsPlusNormal"/>
        <w:widowControl/>
        <w:ind w:firstLine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FE6">
        <w:rPr>
          <w:rFonts w:ascii="Times New Roman" w:hAnsi="Times New Roman" w:cs="Times New Roman"/>
          <w:b/>
          <w:sz w:val="28"/>
          <w:szCs w:val="28"/>
        </w:rPr>
        <w:t>Перечень курсов, реализуемых в рамках внеурочной деятельности</w:t>
      </w:r>
    </w:p>
    <w:p w:rsidR="00606FE6" w:rsidRPr="00606FE6" w:rsidRDefault="00606FE6" w:rsidP="00606FE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FE6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Pr="00606FE6">
        <w:rPr>
          <w:rFonts w:ascii="Times New Roman" w:hAnsi="Times New Roman" w:cs="Times New Roman"/>
          <w:b/>
          <w:sz w:val="28"/>
          <w:szCs w:val="28"/>
        </w:rPr>
        <w:t>Судбищенской</w:t>
      </w:r>
      <w:proofErr w:type="spellEnd"/>
      <w:r w:rsidRPr="00606FE6">
        <w:rPr>
          <w:rFonts w:ascii="Times New Roman" w:hAnsi="Times New Roman" w:cs="Times New Roman"/>
          <w:b/>
          <w:sz w:val="28"/>
          <w:szCs w:val="28"/>
        </w:rPr>
        <w:t xml:space="preserve">  средней  школе  на 20</w:t>
      </w:r>
      <w:r w:rsidR="00F544DA">
        <w:rPr>
          <w:rFonts w:ascii="Times New Roman" w:hAnsi="Times New Roman" w:cs="Times New Roman"/>
          <w:b/>
          <w:sz w:val="28"/>
          <w:szCs w:val="28"/>
        </w:rPr>
        <w:t>2</w:t>
      </w:r>
      <w:r w:rsidR="008D404F">
        <w:rPr>
          <w:rFonts w:ascii="Times New Roman" w:hAnsi="Times New Roman" w:cs="Times New Roman"/>
          <w:b/>
          <w:sz w:val="28"/>
          <w:szCs w:val="28"/>
        </w:rPr>
        <w:t>1</w:t>
      </w:r>
      <w:r w:rsidRPr="00606FE6">
        <w:rPr>
          <w:rFonts w:ascii="Times New Roman" w:hAnsi="Times New Roman" w:cs="Times New Roman"/>
          <w:b/>
          <w:sz w:val="28"/>
          <w:szCs w:val="28"/>
        </w:rPr>
        <w:t>/202</w:t>
      </w:r>
      <w:r w:rsidR="008D404F">
        <w:rPr>
          <w:rFonts w:ascii="Times New Roman" w:hAnsi="Times New Roman" w:cs="Times New Roman"/>
          <w:b/>
          <w:sz w:val="28"/>
          <w:szCs w:val="28"/>
        </w:rPr>
        <w:t>2</w:t>
      </w:r>
      <w:r w:rsidRPr="00606FE6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606FE6" w:rsidRPr="00606FE6" w:rsidRDefault="00606FE6" w:rsidP="00606FE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FE6">
        <w:rPr>
          <w:rFonts w:ascii="Times New Roman" w:hAnsi="Times New Roman" w:cs="Times New Roman"/>
          <w:b/>
          <w:sz w:val="28"/>
          <w:szCs w:val="28"/>
        </w:rPr>
        <w:t>(5-9 классы)</w:t>
      </w:r>
    </w:p>
    <w:p w:rsidR="00B77C0B" w:rsidRDefault="00B77C0B" w:rsidP="00606FE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shd w:val="clear" w:color="auto" w:fill="FFFFFF" w:themeFill="background1"/>
        <w:tblLayout w:type="fixed"/>
        <w:tblLook w:val="04A0"/>
      </w:tblPr>
      <w:tblGrid>
        <w:gridCol w:w="2235"/>
        <w:gridCol w:w="3283"/>
        <w:gridCol w:w="34"/>
        <w:gridCol w:w="760"/>
        <w:gridCol w:w="34"/>
        <w:gridCol w:w="709"/>
        <w:gridCol w:w="709"/>
        <w:gridCol w:w="567"/>
        <w:gridCol w:w="567"/>
        <w:gridCol w:w="708"/>
      </w:tblGrid>
      <w:tr w:rsidR="00F544DA" w:rsidRPr="00F544DA" w:rsidTr="00091DB9">
        <w:trPr>
          <w:trHeight w:val="231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Направления</w:t>
            </w:r>
          </w:p>
        </w:tc>
        <w:tc>
          <w:tcPr>
            <w:tcW w:w="33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Классы</w:t>
            </w:r>
          </w:p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Учебные</w:t>
            </w:r>
          </w:p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предметы</w:t>
            </w:r>
          </w:p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054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Количество часов в неделю</w:t>
            </w:r>
          </w:p>
        </w:tc>
      </w:tr>
      <w:tr w:rsidR="00F544DA" w:rsidRPr="00F544DA" w:rsidTr="00091DB9">
        <w:trPr>
          <w:trHeight w:val="463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544DA" w:rsidRPr="00F544DA" w:rsidRDefault="00F544DA" w:rsidP="0009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544DA" w:rsidRPr="00F544DA" w:rsidRDefault="00F544DA" w:rsidP="0009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544DA" w:rsidRPr="00F544DA" w:rsidRDefault="00F544DA" w:rsidP="0009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ВСЕГО</w:t>
            </w:r>
          </w:p>
        </w:tc>
      </w:tr>
      <w:tr w:rsidR="00F544DA" w:rsidRPr="00F544DA" w:rsidTr="00091DB9">
        <w:trPr>
          <w:trHeight w:val="167"/>
        </w:trPr>
        <w:tc>
          <w:tcPr>
            <w:tcW w:w="555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Внеурочная деятельность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F544DA" w:rsidRPr="00F544DA" w:rsidTr="00091DB9">
        <w:trPr>
          <w:trHeight w:val="157"/>
        </w:trPr>
        <w:tc>
          <w:tcPr>
            <w:tcW w:w="2235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Духовно-нравственное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  «Основы духовно-нравственной культуры народов России»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8D404F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8D404F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4</w:t>
            </w:r>
          </w:p>
        </w:tc>
      </w:tr>
      <w:tr w:rsidR="00F544DA" w:rsidRPr="00F544DA" w:rsidTr="00091DB9">
        <w:trPr>
          <w:trHeight w:val="28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Спортивно – оздоровительное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79538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 «</w:t>
            </w:r>
            <w:r w:rsidR="00795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Поиграй со </w:t>
            </w:r>
            <w:proofErr w:type="spellStart"/>
            <w:r w:rsidR="00795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мной</w:t>
            </w: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proofErr w:type="spellEnd"/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5</w:t>
            </w:r>
          </w:p>
        </w:tc>
      </w:tr>
      <w:tr w:rsidR="00F544DA" w:rsidRPr="00F544DA" w:rsidTr="00091DB9">
        <w:trPr>
          <w:trHeight w:val="219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Общеинтеллектуальное</w:t>
            </w:r>
            <w:proofErr w:type="spellEnd"/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F544DA" w:rsidRPr="00F544DA" w:rsidRDefault="00F544DA" w:rsidP="0079538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 «</w:t>
            </w:r>
            <w:r w:rsidR="00795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Зеленая лаборатория</w:t>
            </w: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F544DA" w:rsidRPr="00F544DA" w:rsidTr="00091DB9">
        <w:trPr>
          <w:trHeight w:val="219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F544DA" w:rsidRPr="00F544DA" w:rsidRDefault="00F544DA" w:rsidP="008D40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 «</w:t>
            </w:r>
            <w:proofErr w:type="spellStart"/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</w:t>
            </w:r>
            <w:r w:rsidR="00795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ознан</w:t>
            </w:r>
            <w:r w:rsidR="008D4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ие</w:t>
            </w:r>
            <w:proofErr w:type="spellEnd"/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2</w:t>
            </w:r>
          </w:p>
        </w:tc>
      </w:tr>
      <w:tr w:rsidR="008D404F" w:rsidRPr="00F544DA" w:rsidTr="00091DB9">
        <w:trPr>
          <w:trHeight w:val="219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8D404F" w:rsidRPr="00F544DA" w:rsidRDefault="008D404F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8D404F" w:rsidRPr="00F544DA" w:rsidRDefault="008D404F" w:rsidP="008D40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 «Занимательная грамматика»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8D404F" w:rsidRPr="00F544DA" w:rsidRDefault="008D404F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8D404F" w:rsidRPr="00F544DA" w:rsidRDefault="008D404F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8D404F" w:rsidRPr="00F544DA" w:rsidRDefault="008D404F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8D404F" w:rsidRPr="00F544DA" w:rsidRDefault="008D404F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8D404F" w:rsidRPr="00F544DA" w:rsidRDefault="008D404F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D404F" w:rsidRPr="00F544DA" w:rsidRDefault="008D404F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F544DA" w:rsidRPr="00F544DA" w:rsidTr="00091DB9">
        <w:trPr>
          <w:trHeight w:val="219"/>
        </w:trPr>
        <w:tc>
          <w:tcPr>
            <w:tcW w:w="2235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79538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 «Растениеводство</w:t>
            </w:r>
            <w:r w:rsidR="00795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2</w:t>
            </w:r>
          </w:p>
        </w:tc>
      </w:tr>
      <w:tr w:rsidR="00F544DA" w:rsidRPr="00F544DA" w:rsidTr="00091DB9">
        <w:trPr>
          <w:trHeight w:val="219"/>
        </w:trPr>
        <w:tc>
          <w:tcPr>
            <w:tcW w:w="2235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 «Подготовка к ОГЭ по математике»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F544DA" w:rsidRPr="00F544DA" w:rsidTr="00091DB9">
        <w:trPr>
          <w:trHeight w:val="219"/>
        </w:trPr>
        <w:tc>
          <w:tcPr>
            <w:tcW w:w="2235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 «Подготовка к ОГЭ по русскому языку»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F544DA" w:rsidRPr="00F544DA" w:rsidTr="00091DB9">
        <w:trPr>
          <w:trHeight w:val="19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8D404F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8D404F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8D404F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8D40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</w:t>
            </w:r>
            <w:r w:rsidR="008D404F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6</w:t>
            </w:r>
          </w:p>
        </w:tc>
      </w:tr>
    </w:tbl>
    <w:p w:rsidR="00F544DA" w:rsidRPr="006C6909" w:rsidRDefault="00F544DA" w:rsidP="00606FE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6FE6" w:rsidRPr="006C6909" w:rsidRDefault="006C6909" w:rsidP="006C690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C6909">
        <w:rPr>
          <w:rFonts w:ascii="Times New Roman" w:hAnsi="Times New Roman" w:cs="Times New Roman"/>
          <w:sz w:val="28"/>
          <w:szCs w:val="28"/>
        </w:rPr>
        <w:t>Краснооктябрьский филиал</w:t>
      </w:r>
    </w:p>
    <w:p w:rsidR="00606FE6" w:rsidRPr="006C6909" w:rsidRDefault="00606FE6" w:rsidP="00176A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72" w:type="dxa"/>
        <w:shd w:val="clear" w:color="auto" w:fill="FFFFFF" w:themeFill="background1"/>
        <w:tblLayout w:type="fixed"/>
        <w:tblLook w:val="04A0"/>
      </w:tblPr>
      <w:tblGrid>
        <w:gridCol w:w="2235"/>
        <w:gridCol w:w="3317"/>
        <w:gridCol w:w="959"/>
        <w:gridCol w:w="992"/>
        <w:gridCol w:w="851"/>
        <w:gridCol w:w="709"/>
        <w:gridCol w:w="709"/>
      </w:tblGrid>
      <w:tr w:rsidR="00F544DA" w:rsidRPr="00F544DA" w:rsidTr="00091DB9">
        <w:trPr>
          <w:trHeight w:val="231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Направления</w:t>
            </w:r>
          </w:p>
        </w:tc>
        <w:tc>
          <w:tcPr>
            <w:tcW w:w="3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Классы</w:t>
            </w:r>
          </w:p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Учебные</w:t>
            </w:r>
          </w:p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предметы</w:t>
            </w:r>
          </w:p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22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Количество часов в неделю</w:t>
            </w:r>
          </w:p>
        </w:tc>
      </w:tr>
      <w:tr w:rsidR="00F544DA" w:rsidRPr="00F544DA" w:rsidTr="00091DB9">
        <w:trPr>
          <w:trHeight w:val="463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544DA" w:rsidRPr="00F544DA" w:rsidRDefault="00F544DA" w:rsidP="0009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544DA" w:rsidRPr="00F544DA" w:rsidRDefault="00F544DA" w:rsidP="0009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8D404F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</w:t>
            </w:r>
            <w:r w:rsidR="00F544DA"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544DA" w:rsidRPr="00F544DA" w:rsidRDefault="00F544DA" w:rsidP="0009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ВСЕГО</w:t>
            </w:r>
          </w:p>
        </w:tc>
      </w:tr>
      <w:tr w:rsidR="00F544DA" w:rsidRPr="00F544DA" w:rsidTr="00091DB9">
        <w:trPr>
          <w:trHeight w:val="167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Внеурочная деятельность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F544DA" w:rsidRPr="00F544DA" w:rsidTr="00091DB9">
        <w:trPr>
          <w:trHeight w:val="157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Духовно-нравственное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  «Основы духовно-нравственной культуры народов России»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8D404F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2</w:t>
            </w:r>
          </w:p>
        </w:tc>
      </w:tr>
      <w:tr w:rsidR="00F544DA" w:rsidRPr="00F544DA" w:rsidTr="00091DB9">
        <w:trPr>
          <w:trHeight w:val="157"/>
        </w:trPr>
        <w:tc>
          <w:tcPr>
            <w:tcW w:w="22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</w:tr>
      <w:tr w:rsidR="00F544DA" w:rsidRPr="00F544DA" w:rsidTr="00091DB9">
        <w:trPr>
          <w:trHeight w:val="28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Спортивно – оздоровительное</w:t>
            </w: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8D40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 «</w:t>
            </w:r>
            <w:r w:rsidR="008D4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Теннис</w:t>
            </w: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8D404F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3</w:t>
            </w:r>
          </w:p>
        </w:tc>
      </w:tr>
      <w:tr w:rsidR="00F544DA" w:rsidRPr="00F544DA" w:rsidTr="00091DB9">
        <w:trPr>
          <w:trHeight w:val="19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8D404F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8D404F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8D404F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5</w:t>
            </w:r>
          </w:p>
        </w:tc>
      </w:tr>
    </w:tbl>
    <w:p w:rsidR="00606FE6" w:rsidRDefault="00606FE6" w:rsidP="00176A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95387" w:rsidRDefault="00795387" w:rsidP="00176A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95387" w:rsidRDefault="00795387" w:rsidP="00176A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404F" w:rsidRDefault="008D404F" w:rsidP="00176A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404F" w:rsidRPr="00606FE6" w:rsidRDefault="008D404F" w:rsidP="00176A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6909" w:rsidRPr="009F734C" w:rsidRDefault="006C6909" w:rsidP="006C6909">
      <w:pPr>
        <w:pStyle w:val="a9"/>
        <w:shd w:val="clear" w:color="auto" w:fill="FFFFFF"/>
        <w:spacing w:after="0" w:afterAutospacing="0"/>
        <w:textAlignment w:val="baseline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lastRenderedPageBreak/>
        <w:t>Цели н</w:t>
      </w:r>
      <w:r w:rsidRPr="009F734C">
        <w:rPr>
          <w:b/>
          <w:color w:val="000000"/>
          <w:sz w:val="26"/>
          <w:szCs w:val="26"/>
        </w:rPr>
        <w:t>аправлени</w:t>
      </w:r>
      <w:r>
        <w:rPr>
          <w:b/>
          <w:color w:val="000000"/>
          <w:sz w:val="26"/>
          <w:szCs w:val="26"/>
        </w:rPr>
        <w:t xml:space="preserve">й </w:t>
      </w:r>
      <w:r w:rsidRPr="009F734C">
        <w:rPr>
          <w:b/>
          <w:color w:val="000000"/>
          <w:sz w:val="26"/>
          <w:szCs w:val="26"/>
        </w:rPr>
        <w:t>внеурочной деятельности в 20</w:t>
      </w:r>
      <w:r w:rsidR="00F544DA">
        <w:rPr>
          <w:b/>
          <w:color w:val="000000"/>
          <w:sz w:val="26"/>
          <w:szCs w:val="26"/>
        </w:rPr>
        <w:t>2</w:t>
      </w:r>
      <w:r w:rsidR="008D404F">
        <w:rPr>
          <w:b/>
          <w:color w:val="000000"/>
          <w:sz w:val="26"/>
          <w:szCs w:val="26"/>
        </w:rPr>
        <w:t>1</w:t>
      </w:r>
      <w:r w:rsidRPr="009F734C">
        <w:rPr>
          <w:b/>
          <w:color w:val="000000"/>
          <w:sz w:val="26"/>
          <w:szCs w:val="26"/>
        </w:rPr>
        <w:t>-20</w:t>
      </w:r>
      <w:r w:rsidR="00F544DA">
        <w:rPr>
          <w:b/>
          <w:color w:val="000000"/>
          <w:sz w:val="26"/>
          <w:szCs w:val="26"/>
        </w:rPr>
        <w:t>2</w:t>
      </w:r>
      <w:r w:rsidR="008D404F">
        <w:rPr>
          <w:b/>
          <w:color w:val="000000"/>
          <w:sz w:val="26"/>
          <w:szCs w:val="26"/>
        </w:rPr>
        <w:t>2</w:t>
      </w:r>
      <w:r w:rsidRPr="009F734C">
        <w:rPr>
          <w:b/>
          <w:color w:val="000000"/>
          <w:sz w:val="26"/>
          <w:szCs w:val="26"/>
        </w:rPr>
        <w:t xml:space="preserve"> учебном году.</w:t>
      </w:r>
    </w:p>
    <w:p w:rsid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i/>
          <w:bdr w:val="none" w:sz="0" w:space="0" w:color="auto" w:frame="1"/>
        </w:rPr>
      </w:pPr>
    </w:p>
    <w:p w:rsidR="006C6909" w:rsidRPr="00762A85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i/>
        </w:rPr>
      </w:pPr>
      <w:r w:rsidRPr="00762A85">
        <w:rPr>
          <w:b/>
          <w:bCs/>
          <w:i/>
          <w:bdr w:val="none" w:sz="0" w:space="0" w:color="auto" w:frame="1"/>
        </w:rPr>
        <w:t>СПОРТИВНО-ОЗДОРОВИТЕЛЬНОЕ НАПРАВЛЕНИЕ.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bCs/>
          <w:sz w:val="26"/>
          <w:szCs w:val="26"/>
          <w:bdr w:val="none" w:sz="0" w:space="0" w:color="auto" w:frame="1"/>
        </w:rPr>
        <w:t>Целесообразность</w:t>
      </w:r>
      <w:r w:rsidRPr="006C6909">
        <w:rPr>
          <w:rStyle w:val="apple-converted-space"/>
          <w:b/>
          <w:bCs/>
          <w:sz w:val="26"/>
          <w:szCs w:val="26"/>
          <w:bdr w:val="none" w:sz="0" w:space="0" w:color="auto" w:frame="1"/>
        </w:rPr>
        <w:t> </w:t>
      </w:r>
      <w:r w:rsidRPr="006C6909">
        <w:rPr>
          <w:sz w:val="26"/>
          <w:szCs w:val="26"/>
        </w:rPr>
        <w:t>данного направления заключается в формировании знаний, установок, личностных ориентиров и норм поведения, обеспечивающих сохранение и укрепление физического, психологического и социального здоровья обучающихся на ступени основного общего образования как одной из ценностных составляющих, способствующих познавательному и эмоциональному</w:t>
      </w:r>
      <w:r w:rsidRPr="006C6909">
        <w:rPr>
          <w:rStyle w:val="apple-converted-space"/>
          <w:sz w:val="26"/>
          <w:szCs w:val="26"/>
        </w:rPr>
        <w:t> </w:t>
      </w:r>
      <w:hyperlink r:id="rId14" w:tooltip="Развитие ребенка" w:history="1">
        <w:r w:rsidRPr="006C6909">
          <w:rPr>
            <w:rStyle w:val="a8"/>
            <w:sz w:val="26"/>
            <w:szCs w:val="26"/>
            <w:bdr w:val="none" w:sz="0" w:space="0" w:color="auto" w:frame="1"/>
          </w:rPr>
          <w:t>развитию ребенка</w:t>
        </w:r>
      </w:hyperlink>
      <w:r w:rsidRPr="006C6909">
        <w:rPr>
          <w:sz w:val="26"/>
          <w:szCs w:val="26"/>
        </w:rPr>
        <w:t>, достижению планируемых результатов освоения основной образовательной программы основного общего образования.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Основные задачи: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- формирование культуры здорового и безопасного образа жизни;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- использование оптимальных двигательных режимов для детей с учетом их возрастных, психологических и иных особенностей;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- развитие потребности в занятиях физической культурой и спортом.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26"/>
          <w:szCs w:val="26"/>
          <w:bdr w:val="none" w:sz="0" w:space="0" w:color="auto" w:frame="1"/>
        </w:rPr>
      </w:pPr>
      <w:r w:rsidRPr="006C6909">
        <w:rPr>
          <w:sz w:val="26"/>
          <w:szCs w:val="26"/>
        </w:rPr>
        <w:t xml:space="preserve">Данное направление реализуется программами </w:t>
      </w:r>
      <w:r>
        <w:rPr>
          <w:sz w:val="26"/>
          <w:szCs w:val="26"/>
        </w:rPr>
        <w:t>кружков</w:t>
      </w:r>
      <w:r w:rsidRPr="006C6909">
        <w:rPr>
          <w:sz w:val="26"/>
          <w:szCs w:val="26"/>
        </w:rPr>
        <w:t xml:space="preserve"> </w:t>
      </w:r>
      <w:r w:rsidRPr="006C6909">
        <w:rPr>
          <w:sz w:val="26"/>
          <w:szCs w:val="26"/>
          <w:u w:val="single"/>
        </w:rPr>
        <w:t>«</w:t>
      </w:r>
      <w:r w:rsidR="00795387">
        <w:rPr>
          <w:sz w:val="26"/>
          <w:szCs w:val="26"/>
          <w:u w:val="single"/>
        </w:rPr>
        <w:t>Поиграй со мной</w:t>
      </w:r>
      <w:r>
        <w:rPr>
          <w:sz w:val="26"/>
          <w:szCs w:val="26"/>
          <w:u w:val="single"/>
        </w:rPr>
        <w:t>»</w:t>
      </w:r>
      <w:r w:rsidR="008D404F">
        <w:rPr>
          <w:sz w:val="26"/>
          <w:szCs w:val="26"/>
          <w:u w:val="single"/>
        </w:rPr>
        <w:t>, «Теннис»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i/>
          <w:sz w:val="26"/>
          <w:szCs w:val="26"/>
        </w:rPr>
      </w:pPr>
      <w:r w:rsidRPr="006C6909">
        <w:rPr>
          <w:b/>
          <w:bCs/>
          <w:i/>
          <w:sz w:val="26"/>
          <w:szCs w:val="26"/>
          <w:bdr w:val="none" w:sz="0" w:space="0" w:color="auto" w:frame="1"/>
        </w:rPr>
        <w:t>ДУХОВНО-НРАВСТВЕННОЕ НАПРАВЛЕНИЕ.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bCs/>
          <w:sz w:val="26"/>
          <w:szCs w:val="26"/>
          <w:bdr w:val="none" w:sz="0" w:space="0" w:color="auto" w:frame="1"/>
        </w:rPr>
        <w:t>Целесообразность</w:t>
      </w:r>
      <w:r w:rsidRPr="006C6909">
        <w:rPr>
          <w:rStyle w:val="apple-converted-space"/>
          <w:b/>
          <w:bCs/>
          <w:sz w:val="26"/>
          <w:szCs w:val="26"/>
          <w:bdr w:val="none" w:sz="0" w:space="0" w:color="auto" w:frame="1"/>
        </w:rPr>
        <w:t> </w:t>
      </w:r>
      <w:r w:rsidRPr="006C6909">
        <w:rPr>
          <w:sz w:val="26"/>
          <w:szCs w:val="26"/>
        </w:rPr>
        <w:t>названного направления заключается в обеспечении духовно-нравственного развития обучающихся в единстве урочной, внеурочной и внешкольной деятельности, в совместной педагогической работе школы, семьи и других институтов общества.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Основные задачи: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·  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·  укрепление нравственности – основанной на свободе воли и духовных отечественных традициях, внутренней установки личности школьника поступать согласно своей совести;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proofErr w:type="gramStart"/>
      <w:r w:rsidRPr="006C6909">
        <w:rPr>
          <w:sz w:val="26"/>
          <w:szCs w:val="26"/>
        </w:rPr>
        <w:t>·  формирование основ морали – осознанной обучающимся необходимости определенного поведения, обусловленного принятыми в обществе представлениями о добре и зле, должном и недопустимом; укрепление у младшего школьника позитивной нравственной самооценки и самоуважения, жизненного оптимизма;</w:t>
      </w:r>
      <w:proofErr w:type="gramEnd"/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·  формирование основ нравственного самосознания личности (совести) – способности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 xml:space="preserve">·  принятие </w:t>
      </w:r>
      <w:proofErr w:type="gramStart"/>
      <w:r w:rsidRPr="006C6909">
        <w:rPr>
          <w:sz w:val="26"/>
          <w:szCs w:val="26"/>
        </w:rPr>
        <w:t>обучающимся</w:t>
      </w:r>
      <w:proofErr w:type="gramEnd"/>
      <w:r w:rsidRPr="006C6909">
        <w:rPr>
          <w:sz w:val="26"/>
          <w:szCs w:val="26"/>
        </w:rPr>
        <w:t xml:space="preserve"> базовых общенациональных ценностей;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·  развитие трудолюбия, способности к преодолению трудностей;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·  формирование основ российской гражданской идентичности;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·  пробуждение веры в Россию, чувства личной ответственности за Отечество;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·  формирование патриотизма и гражданской солидарности;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·  развитие навыков организации и осуществления сотрудничества с педагогами, сверстниками, родителями, старшими детьми в решении общих проблем.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lastRenderedPageBreak/>
        <w:t>В основу работы по данному направлению положены внеклассные и внешкольные воспитательные мероприятия в системе</w:t>
      </w:r>
      <w:r w:rsidRPr="006C6909">
        <w:rPr>
          <w:rStyle w:val="apple-converted-space"/>
          <w:sz w:val="26"/>
          <w:szCs w:val="26"/>
        </w:rPr>
        <w:t> </w:t>
      </w:r>
      <w:hyperlink r:id="rId15" w:tooltip="Классный час" w:history="1">
        <w:r w:rsidRPr="006C6909">
          <w:rPr>
            <w:rStyle w:val="a8"/>
            <w:sz w:val="26"/>
            <w:szCs w:val="26"/>
            <w:bdr w:val="none" w:sz="0" w:space="0" w:color="auto" w:frame="1"/>
          </w:rPr>
          <w:t>классных часов</w:t>
        </w:r>
      </w:hyperlink>
      <w:r w:rsidRPr="006C6909">
        <w:rPr>
          <w:rStyle w:val="apple-converted-space"/>
          <w:sz w:val="26"/>
          <w:szCs w:val="26"/>
        </w:rPr>
        <w:t> </w:t>
      </w:r>
      <w:r w:rsidRPr="006C6909">
        <w:rPr>
          <w:sz w:val="26"/>
          <w:szCs w:val="26"/>
        </w:rPr>
        <w:t xml:space="preserve">и общешкольных мероприятий, кружок </w:t>
      </w:r>
      <w:r w:rsidRPr="006C6909">
        <w:rPr>
          <w:sz w:val="26"/>
          <w:szCs w:val="26"/>
          <w:u w:val="single"/>
        </w:rPr>
        <w:t>«Основы духовно-нравственной культуры народов России» в 5</w:t>
      </w:r>
      <w:r w:rsidR="00F544DA">
        <w:rPr>
          <w:sz w:val="26"/>
          <w:szCs w:val="26"/>
          <w:u w:val="single"/>
        </w:rPr>
        <w:t>,</w:t>
      </w:r>
      <w:r w:rsidRPr="006C6909">
        <w:rPr>
          <w:sz w:val="26"/>
          <w:szCs w:val="26"/>
          <w:u w:val="single"/>
        </w:rPr>
        <w:t xml:space="preserve"> 6</w:t>
      </w:r>
      <w:r w:rsidR="00F544DA">
        <w:rPr>
          <w:sz w:val="26"/>
          <w:szCs w:val="26"/>
          <w:u w:val="single"/>
        </w:rPr>
        <w:t xml:space="preserve"> </w:t>
      </w:r>
      <w:r w:rsidR="008D404F">
        <w:rPr>
          <w:sz w:val="26"/>
          <w:szCs w:val="26"/>
          <w:u w:val="single"/>
        </w:rPr>
        <w:t xml:space="preserve">, </w:t>
      </w:r>
      <w:r w:rsidR="00F544DA">
        <w:rPr>
          <w:sz w:val="26"/>
          <w:szCs w:val="26"/>
          <w:u w:val="single"/>
        </w:rPr>
        <w:t>7</w:t>
      </w:r>
      <w:r w:rsidRPr="006C6909">
        <w:rPr>
          <w:sz w:val="26"/>
          <w:szCs w:val="26"/>
          <w:u w:val="single"/>
        </w:rPr>
        <w:t xml:space="preserve"> </w:t>
      </w:r>
      <w:r w:rsidR="008D404F">
        <w:rPr>
          <w:sz w:val="26"/>
          <w:szCs w:val="26"/>
          <w:u w:val="single"/>
        </w:rPr>
        <w:t xml:space="preserve">, 8 </w:t>
      </w:r>
      <w:r w:rsidRPr="006C6909">
        <w:rPr>
          <w:sz w:val="26"/>
          <w:szCs w:val="26"/>
          <w:u w:val="single"/>
        </w:rPr>
        <w:t>классах</w:t>
      </w:r>
      <w:proofErr w:type="gramStart"/>
      <w:r w:rsidRPr="006C6909">
        <w:rPr>
          <w:sz w:val="26"/>
          <w:szCs w:val="26"/>
          <w:u w:val="single"/>
        </w:rPr>
        <w:t>.</w:t>
      </w:r>
      <w:r>
        <w:rPr>
          <w:sz w:val="26"/>
          <w:szCs w:val="26"/>
          <w:u w:val="single"/>
        </w:rPr>
        <w:t xml:space="preserve">, </w:t>
      </w:r>
      <w:proofErr w:type="gramEnd"/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i/>
          <w:sz w:val="26"/>
          <w:szCs w:val="26"/>
          <w:bdr w:val="none" w:sz="0" w:space="0" w:color="auto" w:frame="1"/>
        </w:rPr>
      </w:pP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i/>
          <w:sz w:val="26"/>
          <w:szCs w:val="26"/>
        </w:rPr>
      </w:pPr>
      <w:r w:rsidRPr="006C6909">
        <w:rPr>
          <w:b/>
          <w:bCs/>
          <w:i/>
          <w:sz w:val="26"/>
          <w:szCs w:val="26"/>
          <w:bdr w:val="none" w:sz="0" w:space="0" w:color="auto" w:frame="1"/>
        </w:rPr>
        <w:t>ОБЩЕИНТЕЛЛЕКТУАЛЬНОЕ НАПРАВЛЕНИЕ.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bCs/>
          <w:sz w:val="26"/>
          <w:szCs w:val="26"/>
          <w:bdr w:val="none" w:sz="0" w:space="0" w:color="auto" w:frame="1"/>
        </w:rPr>
        <w:t>Целесообразность</w:t>
      </w:r>
      <w:r w:rsidRPr="006C6909">
        <w:rPr>
          <w:rStyle w:val="apple-converted-space"/>
          <w:b/>
          <w:bCs/>
          <w:sz w:val="26"/>
          <w:szCs w:val="26"/>
          <w:bdr w:val="none" w:sz="0" w:space="0" w:color="auto" w:frame="1"/>
        </w:rPr>
        <w:t> </w:t>
      </w:r>
      <w:r w:rsidRPr="006C6909">
        <w:rPr>
          <w:sz w:val="26"/>
          <w:szCs w:val="26"/>
        </w:rPr>
        <w:t xml:space="preserve">названного направления заключается в обеспечении </w:t>
      </w:r>
      <w:proofErr w:type="gramStart"/>
      <w:r w:rsidRPr="006C6909">
        <w:rPr>
          <w:sz w:val="26"/>
          <w:szCs w:val="26"/>
        </w:rPr>
        <w:t>достижения планируемых результатов освоения основной образовательной программы основного общего образования</w:t>
      </w:r>
      <w:proofErr w:type="gramEnd"/>
      <w:r w:rsidRPr="006C6909">
        <w:rPr>
          <w:sz w:val="26"/>
          <w:szCs w:val="26"/>
        </w:rPr>
        <w:t>.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Основными задачами являются: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- формирование навыков научно-интеллектуального труда;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- развитие культуры логического и алгоритмического мышления, воображения;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- формирование первоначального опыта практической преобразовательной деятельности;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proofErr w:type="gramStart"/>
      <w:r w:rsidRPr="006C6909">
        <w:rPr>
          <w:sz w:val="26"/>
          <w:szCs w:val="26"/>
        </w:rPr>
        <w:t>- овладение навыками универсальных учебных действий у обучающихся на ступени</w:t>
      </w:r>
      <w:r w:rsidRPr="006C6909">
        <w:rPr>
          <w:rStyle w:val="apple-converted-space"/>
          <w:sz w:val="26"/>
          <w:szCs w:val="26"/>
        </w:rPr>
        <w:t> </w:t>
      </w:r>
      <w:r w:rsidRPr="006C6909">
        <w:rPr>
          <w:sz w:val="26"/>
          <w:szCs w:val="26"/>
        </w:rPr>
        <w:t xml:space="preserve"> основного общего образования.</w:t>
      </w:r>
      <w:proofErr w:type="gramEnd"/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 xml:space="preserve">Данное направление реализуется программами </w:t>
      </w:r>
      <w:r>
        <w:rPr>
          <w:sz w:val="26"/>
          <w:szCs w:val="26"/>
        </w:rPr>
        <w:t>кружков</w:t>
      </w:r>
      <w:r w:rsidRPr="006C6909">
        <w:rPr>
          <w:sz w:val="26"/>
          <w:szCs w:val="26"/>
        </w:rPr>
        <w:t xml:space="preserve"> </w:t>
      </w:r>
      <w:r w:rsidRPr="006C6909">
        <w:rPr>
          <w:sz w:val="26"/>
          <w:szCs w:val="26"/>
          <w:u w:val="single"/>
        </w:rPr>
        <w:t>«</w:t>
      </w:r>
      <w:proofErr w:type="spellStart"/>
      <w:r>
        <w:rPr>
          <w:sz w:val="26"/>
          <w:szCs w:val="26"/>
          <w:u w:val="single"/>
        </w:rPr>
        <w:t>Инфо</w:t>
      </w:r>
      <w:r w:rsidR="00795387">
        <w:rPr>
          <w:sz w:val="26"/>
          <w:szCs w:val="26"/>
          <w:u w:val="single"/>
        </w:rPr>
        <w:t>знани</w:t>
      </w:r>
      <w:r w:rsidR="008D404F">
        <w:rPr>
          <w:sz w:val="26"/>
          <w:szCs w:val="26"/>
          <w:u w:val="single"/>
        </w:rPr>
        <w:t>е</w:t>
      </w:r>
      <w:proofErr w:type="spellEnd"/>
      <w:r>
        <w:rPr>
          <w:sz w:val="26"/>
          <w:szCs w:val="26"/>
          <w:u w:val="single"/>
        </w:rPr>
        <w:t>»,  «</w:t>
      </w:r>
      <w:r w:rsidR="008D404F">
        <w:rPr>
          <w:sz w:val="26"/>
          <w:szCs w:val="26"/>
          <w:u w:val="single"/>
        </w:rPr>
        <w:t>Занимательная грамматика</w:t>
      </w:r>
      <w:r>
        <w:rPr>
          <w:sz w:val="26"/>
          <w:szCs w:val="26"/>
          <w:u w:val="single"/>
        </w:rPr>
        <w:t>», «Подготовка к ОГЭ по математике», «Подготовка к ОГЭ по русскому языку»</w:t>
      </w:r>
      <w:r w:rsidR="00F544DA">
        <w:rPr>
          <w:sz w:val="26"/>
          <w:szCs w:val="26"/>
          <w:u w:val="single"/>
        </w:rPr>
        <w:t>, «Растениеводство»</w:t>
      </w:r>
      <w:r w:rsidR="00773F8B">
        <w:rPr>
          <w:sz w:val="26"/>
          <w:szCs w:val="26"/>
          <w:u w:val="single"/>
        </w:rPr>
        <w:t>,</w:t>
      </w:r>
      <w:r w:rsidR="00795387">
        <w:rPr>
          <w:sz w:val="26"/>
          <w:szCs w:val="26"/>
          <w:u w:val="single"/>
        </w:rPr>
        <w:t xml:space="preserve"> «Зеленая лаборатория»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26"/>
          <w:szCs w:val="26"/>
          <w:bdr w:val="none" w:sz="0" w:space="0" w:color="auto" w:frame="1"/>
        </w:rPr>
      </w:pP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 xml:space="preserve">План реализует индивидуальный подход в процессе внеурочной деятельности, позволяя </w:t>
      </w:r>
      <w:proofErr w:type="gramStart"/>
      <w:r w:rsidRPr="006C6909">
        <w:rPr>
          <w:sz w:val="26"/>
          <w:szCs w:val="26"/>
        </w:rPr>
        <w:t>обучающимся</w:t>
      </w:r>
      <w:proofErr w:type="gramEnd"/>
      <w:r w:rsidRPr="006C6909">
        <w:rPr>
          <w:sz w:val="26"/>
          <w:szCs w:val="26"/>
        </w:rPr>
        <w:t xml:space="preserve"> раскрыть свои творческие способности и интересы.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6"/>
          <w:szCs w:val="26"/>
        </w:rPr>
      </w:pP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b/>
          <w:i/>
          <w:color w:val="000000"/>
          <w:sz w:val="26"/>
          <w:szCs w:val="26"/>
        </w:rPr>
      </w:pPr>
      <w:r w:rsidRPr="006C6909">
        <w:rPr>
          <w:b/>
          <w:i/>
          <w:color w:val="000000"/>
          <w:sz w:val="26"/>
          <w:szCs w:val="26"/>
        </w:rPr>
        <w:t>Таким образом, план внеурочной деятельности на 20</w:t>
      </w:r>
      <w:r w:rsidR="00773F8B">
        <w:rPr>
          <w:b/>
          <w:i/>
          <w:color w:val="000000"/>
          <w:sz w:val="26"/>
          <w:szCs w:val="26"/>
        </w:rPr>
        <w:t>2</w:t>
      </w:r>
      <w:r w:rsidR="008D404F">
        <w:rPr>
          <w:b/>
          <w:i/>
          <w:color w:val="000000"/>
          <w:sz w:val="26"/>
          <w:szCs w:val="26"/>
        </w:rPr>
        <w:t>1</w:t>
      </w:r>
      <w:r w:rsidRPr="006C6909">
        <w:rPr>
          <w:b/>
          <w:i/>
          <w:color w:val="000000"/>
          <w:sz w:val="26"/>
          <w:szCs w:val="26"/>
        </w:rPr>
        <w:t>-202</w:t>
      </w:r>
      <w:r w:rsidR="008D404F">
        <w:rPr>
          <w:b/>
          <w:i/>
          <w:color w:val="000000"/>
          <w:sz w:val="26"/>
          <w:szCs w:val="26"/>
        </w:rPr>
        <w:t>2</w:t>
      </w:r>
      <w:r w:rsidRPr="006C6909">
        <w:rPr>
          <w:b/>
          <w:i/>
          <w:color w:val="000000"/>
          <w:sz w:val="26"/>
          <w:szCs w:val="26"/>
        </w:rPr>
        <w:t xml:space="preserve"> учебный год создаёт условия для повышения качества образования, обеспечивает развитие личности обучающихся, способствует самоопределению обучающихся в выборе маршрута обучения с учетом возможностей педагогического коллектива.</w:t>
      </w:r>
    </w:p>
    <w:p w:rsidR="006C6909" w:rsidRPr="006C6909" w:rsidRDefault="006C6909" w:rsidP="006C6909">
      <w:pPr>
        <w:pStyle w:val="a6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</w:p>
    <w:p w:rsidR="006C6909" w:rsidRDefault="006C6909" w:rsidP="006C6909">
      <w:pPr>
        <w:jc w:val="both"/>
      </w:pPr>
    </w:p>
    <w:p w:rsidR="006C6909" w:rsidRPr="00BF6734" w:rsidRDefault="006C6909" w:rsidP="006C6909"/>
    <w:p w:rsidR="00606FE6" w:rsidRPr="006C6909" w:rsidRDefault="00606FE6" w:rsidP="00176AC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768E" w:rsidRPr="006C6909" w:rsidRDefault="0029768E" w:rsidP="0029768E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b/>
          <w:i/>
          <w:color w:val="000000"/>
        </w:rPr>
      </w:pPr>
    </w:p>
    <w:sectPr w:rsidR="0029768E" w:rsidRPr="006C6909" w:rsidSect="001E5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24828"/>
    <w:multiLevelType w:val="hybridMultilevel"/>
    <w:tmpl w:val="F1526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558D0"/>
    <w:multiLevelType w:val="hybridMultilevel"/>
    <w:tmpl w:val="C5CA6A5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4C9C40C9"/>
    <w:multiLevelType w:val="hybridMultilevel"/>
    <w:tmpl w:val="5AE46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7C79D1"/>
    <w:multiLevelType w:val="hybridMultilevel"/>
    <w:tmpl w:val="0DFC0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07F5696"/>
    <w:multiLevelType w:val="multilevel"/>
    <w:tmpl w:val="FB80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C466F7"/>
    <w:multiLevelType w:val="hybridMultilevel"/>
    <w:tmpl w:val="E0CC9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7D056C"/>
    <w:multiLevelType w:val="hybridMultilevel"/>
    <w:tmpl w:val="55C84D4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>
    <w:nsid w:val="65A83256"/>
    <w:multiLevelType w:val="hybridMultilevel"/>
    <w:tmpl w:val="061A928A"/>
    <w:lvl w:ilvl="0" w:tplc="AE30012A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1F21576"/>
    <w:multiLevelType w:val="hybridMultilevel"/>
    <w:tmpl w:val="C7D60A7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5"/>
  </w:num>
  <w:num w:numId="5">
    <w:abstractNumId w:val="1"/>
  </w:num>
  <w:num w:numId="6">
    <w:abstractNumId w:val="0"/>
  </w:num>
  <w:num w:numId="7">
    <w:abstractNumId w:val="2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54F4"/>
    <w:rsid w:val="0000052A"/>
    <w:rsid w:val="000006A5"/>
    <w:rsid w:val="00000E08"/>
    <w:rsid w:val="00001105"/>
    <w:rsid w:val="00002B61"/>
    <w:rsid w:val="00003C9E"/>
    <w:rsid w:val="0000476E"/>
    <w:rsid w:val="000051ED"/>
    <w:rsid w:val="000054F4"/>
    <w:rsid w:val="00006426"/>
    <w:rsid w:val="000126A4"/>
    <w:rsid w:val="0001438E"/>
    <w:rsid w:val="00014CCD"/>
    <w:rsid w:val="00016304"/>
    <w:rsid w:val="00016987"/>
    <w:rsid w:val="00016C9E"/>
    <w:rsid w:val="0002055B"/>
    <w:rsid w:val="00021F6D"/>
    <w:rsid w:val="00023CF6"/>
    <w:rsid w:val="000248AE"/>
    <w:rsid w:val="000250AB"/>
    <w:rsid w:val="00026040"/>
    <w:rsid w:val="0002615A"/>
    <w:rsid w:val="00026898"/>
    <w:rsid w:val="00026F79"/>
    <w:rsid w:val="00027271"/>
    <w:rsid w:val="00030A6B"/>
    <w:rsid w:val="00031A9A"/>
    <w:rsid w:val="00031EAE"/>
    <w:rsid w:val="000352A4"/>
    <w:rsid w:val="00035CF0"/>
    <w:rsid w:val="0003794B"/>
    <w:rsid w:val="00040701"/>
    <w:rsid w:val="00040E31"/>
    <w:rsid w:val="00045CEE"/>
    <w:rsid w:val="00045E8D"/>
    <w:rsid w:val="00046F8E"/>
    <w:rsid w:val="00047A65"/>
    <w:rsid w:val="00050606"/>
    <w:rsid w:val="00051209"/>
    <w:rsid w:val="000514A1"/>
    <w:rsid w:val="00054FD4"/>
    <w:rsid w:val="00055C05"/>
    <w:rsid w:val="000566E5"/>
    <w:rsid w:val="000573AC"/>
    <w:rsid w:val="00060313"/>
    <w:rsid w:val="00062033"/>
    <w:rsid w:val="00066A05"/>
    <w:rsid w:val="00066A56"/>
    <w:rsid w:val="00066FBE"/>
    <w:rsid w:val="00071734"/>
    <w:rsid w:val="000817EA"/>
    <w:rsid w:val="00082FAB"/>
    <w:rsid w:val="000839C1"/>
    <w:rsid w:val="0008467B"/>
    <w:rsid w:val="0008613F"/>
    <w:rsid w:val="00087ABA"/>
    <w:rsid w:val="00087BCA"/>
    <w:rsid w:val="00090315"/>
    <w:rsid w:val="00090581"/>
    <w:rsid w:val="00090670"/>
    <w:rsid w:val="00091DDB"/>
    <w:rsid w:val="00096EDC"/>
    <w:rsid w:val="00097074"/>
    <w:rsid w:val="000A7205"/>
    <w:rsid w:val="000B04C0"/>
    <w:rsid w:val="000B05F9"/>
    <w:rsid w:val="000B0964"/>
    <w:rsid w:val="000B260E"/>
    <w:rsid w:val="000C085E"/>
    <w:rsid w:val="000C23A5"/>
    <w:rsid w:val="000C6AF6"/>
    <w:rsid w:val="000C6B1D"/>
    <w:rsid w:val="000C6F67"/>
    <w:rsid w:val="000C7C51"/>
    <w:rsid w:val="000D1EDA"/>
    <w:rsid w:val="000D6ACD"/>
    <w:rsid w:val="000D6F9B"/>
    <w:rsid w:val="000D7817"/>
    <w:rsid w:val="000E054B"/>
    <w:rsid w:val="000E06A0"/>
    <w:rsid w:val="000E1423"/>
    <w:rsid w:val="000E1E45"/>
    <w:rsid w:val="000E344A"/>
    <w:rsid w:val="000E398F"/>
    <w:rsid w:val="000E47C9"/>
    <w:rsid w:val="000E55AD"/>
    <w:rsid w:val="000F2963"/>
    <w:rsid w:val="000F4F0D"/>
    <w:rsid w:val="000F643F"/>
    <w:rsid w:val="000F6649"/>
    <w:rsid w:val="00100312"/>
    <w:rsid w:val="00101505"/>
    <w:rsid w:val="00102BF1"/>
    <w:rsid w:val="00102E3F"/>
    <w:rsid w:val="00110A93"/>
    <w:rsid w:val="00111328"/>
    <w:rsid w:val="0011234B"/>
    <w:rsid w:val="001128AD"/>
    <w:rsid w:val="00113AAC"/>
    <w:rsid w:val="0011401C"/>
    <w:rsid w:val="001173F9"/>
    <w:rsid w:val="00120DEF"/>
    <w:rsid w:val="001214ED"/>
    <w:rsid w:val="00122A74"/>
    <w:rsid w:val="00122F8E"/>
    <w:rsid w:val="001247D5"/>
    <w:rsid w:val="00126321"/>
    <w:rsid w:val="00126A06"/>
    <w:rsid w:val="001276EA"/>
    <w:rsid w:val="00130834"/>
    <w:rsid w:val="00130E49"/>
    <w:rsid w:val="001310EC"/>
    <w:rsid w:val="00135AC4"/>
    <w:rsid w:val="0013610E"/>
    <w:rsid w:val="0013752E"/>
    <w:rsid w:val="001417BA"/>
    <w:rsid w:val="0014411A"/>
    <w:rsid w:val="00146825"/>
    <w:rsid w:val="00146A22"/>
    <w:rsid w:val="001519D0"/>
    <w:rsid w:val="00153963"/>
    <w:rsid w:val="0015433F"/>
    <w:rsid w:val="001547AF"/>
    <w:rsid w:val="00154E39"/>
    <w:rsid w:val="00155382"/>
    <w:rsid w:val="00156C0E"/>
    <w:rsid w:val="001605FF"/>
    <w:rsid w:val="001609BE"/>
    <w:rsid w:val="00163784"/>
    <w:rsid w:val="0016384F"/>
    <w:rsid w:val="00163E03"/>
    <w:rsid w:val="00174DB3"/>
    <w:rsid w:val="001753CF"/>
    <w:rsid w:val="00175A57"/>
    <w:rsid w:val="001765A0"/>
    <w:rsid w:val="00176AC4"/>
    <w:rsid w:val="001836A6"/>
    <w:rsid w:val="00187244"/>
    <w:rsid w:val="00190155"/>
    <w:rsid w:val="00192E39"/>
    <w:rsid w:val="00193081"/>
    <w:rsid w:val="0019324F"/>
    <w:rsid w:val="00193D6C"/>
    <w:rsid w:val="001973AE"/>
    <w:rsid w:val="00197B37"/>
    <w:rsid w:val="001A027B"/>
    <w:rsid w:val="001A2296"/>
    <w:rsid w:val="001A28A7"/>
    <w:rsid w:val="001A2FE9"/>
    <w:rsid w:val="001A32A1"/>
    <w:rsid w:val="001A3C93"/>
    <w:rsid w:val="001A3E81"/>
    <w:rsid w:val="001A68CE"/>
    <w:rsid w:val="001A6961"/>
    <w:rsid w:val="001B082F"/>
    <w:rsid w:val="001B16EA"/>
    <w:rsid w:val="001B39CF"/>
    <w:rsid w:val="001B52F2"/>
    <w:rsid w:val="001B6499"/>
    <w:rsid w:val="001B7CD6"/>
    <w:rsid w:val="001C01CB"/>
    <w:rsid w:val="001C0C4D"/>
    <w:rsid w:val="001C12EF"/>
    <w:rsid w:val="001C1CED"/>
    <w:rsid w:val="001C32A3"/>
    <w:rsid w:val="001C33AB"/>
    <w:rsid w:val="001D2A94"/>
    <w:rsid w:val="001D5B4B"/>
    <w:rsid w:val="001D6996"/>
    <w:rsid w:val="001D706E"/>
    <w:rsid w:val="001D76B4"/>
    <w:rsid w:val="001D7941"/>
    <w:rsid w:val="001D7B9F"/>
    <w:rsid w:val="001E05B8"/>
    <w:rsid w:val="001E0CF1"/>
    <w:rsid w:val="001E137E"/>
    <w:rsid w:val="001E5ADC"/>
    <w:rsid w:val="001E6FCA"/>
    <w:rsid w:val="001F45D3"/>
    <w:rsid w:val="001F4FA9"/>
    <w:rsid w:val="001F5D4C"/>
    <w:rsid w:val="001F6BEE"/>
    <w:rsid w:val="0020148E"/>
    <w:rsid w:val="00203A9C"/>
    <w:rsid w:val="00204B81"/>
    <w:rsid w:val="00205864"/>
    <w:rsid w:val="002066C7"/>
    <w:rsid w:val="0020781E"/>
    <w:rsid w:val="002138F3"/>
    <w:rsid w:val="00217326"/>
    <w:rsid w:val="00220D76"/>
    <w:rsid w:val="00221D6A"/>
    <w:rsid w:val="002236BC"/>
    <w:rsid w:val="00223E7E"/>
    <w:rsid w:val="00224BA0"/>
    <w:rsid w:val="0022510E"/>
    <w:rsid w:val="0022537B"/>
    <w:rsid w:val="00230438"/>
    <w:rsid w:val="00235CD4"/>
    <w:rsid w:val="00235EC6"/>
    <w:rsid w:val="0023667C"/>
    <w:rsid w:val="00240831"/>
    <w:rsid w:val="00241455"/>
    <w:rsid w:val="00241864"/>
    <w:rsid w:val="00241907"/>
    <w:rsid w:val="0024331C"/>
    <w:rsid w:val="002443BE"/>
    <w:rsid w:val="00245670"/>
    <w:rsid w:val="002467F9"/>
    <w:rsid w:val="00250B66"/>
    <w:rsid w:val="00251235"/>
    <w:rsid w:val="0025127D"/>
    <w:rsid w:val="00252B5A"/>
    <w:rsid w:val="00252D75"/>
    <w:rsid w:val="00253703"/>
    <w:rsid w:val="0025685D"/>
    <w:rsid w:val="00260395"/>
    <w:rsid w:val="00260480"/>
    <w:rsid w:val="0026269E"/>
    <w:rsid w:val="00262DEF"/>
    <w:rsid w:val="002648D8"/>
    <w:rsid w:val="0027232B"/>
    <w:rsid w:val="002725D2"/>
    <w:rsid w:val="002752EB"/>
    <w:rsid w:val="00277AD9"/>
    <w:rsid w:val="002810BC"/>
    <w:rsid w:val="00287B4D"/>
    <w:rsid w:val="00287F50"/>
    <w:rsid w:val="00291F08"/>
    <w:rsid w:val="00293A26"/>
    <w:rsid w:val="00295A18"/>
    <w:rsid w:val="0029768E"/>
    <w:rsid w:val="002A03B8"/>
    <w:rsid w:val="002A08BA"/>
    <w:rsid w:val="002A2B65"/>
    <w:rsid w:val="002A3C45"/>
    <w:rsid w:val="002B05D0"/>
    <w:rsid w:val="002B6E22"/>
    <w:rsid w:val="002B76B1"/>
    <w:rsid w:val="002C63CD"/>
    <w:rsid w:val="002C699F"/>
    <w:rsid w:val="002D097C"/>
    <w:rsid w:val="002D10C7"/>
    <w:rsid w:val="002D1D82"/>
    <w:rsid w:val="002D4BD5"/>
    <w:rsid w:val="002D4D21"/>
    <w:rsid w:val="002D6912"/>
    <w:rsid w:val="002D7DDA"/>
    <w:rsid w:val="002E0325"/>
    <w:rsid w:val="002E0D04"/>
    <w:rsid w:val="002E0F45"/>
    <w:rsid w:val="002E1AA3"/>
    <w:rsid w:val="002E2150"/>
    <w:rsid w:val="002E29FF"/>
    <w:rsid w:val="002E2F49"/>
    <w:rsid w:val="002E33A7"/>
    <w:rsid w:val="002E4FB2"/>
    <w:rsid w:val="002E508B"/>
    <w:rsid w:val="002E6268"/>
    <w:rsid w:val="002E733F"/>
    <w:rsid w:val="002E7E98"/>
    <w:rsid w:val="002F401A"/>
    <w:rsid w:val="002F5165"/>
    <w:rsid w:val="002F5D1C"/>
    <w:rsid w:val="002F60B3"/>
    <w:rsid w:val="00301D5B"/>
    <w:rsid w:val="00302273"/>
    <w:rsid w:val="0030243E"/>
    <w:rsid w:val="00302923"/>
    <w:rsid w:val="00303DC6"/>
    <w:rsid w:val="00304940"/>
    <w:rsid w:val="00306435"/>
    <w:rsid w:val="00307C0E"/>
    <w:rsid w:val="003100B8"/>
    <w:rsid w:val="00310138"/>
    <w:rsid w:val="00311178"/>
    <w:rsid w:val="0031316C"/>
    <w:rsid w:val="0032079D"/>
    <w:rsid w:val="0032277D"/>
    <w:rsid w:val="003227E4"/>
    <w:rsid w:val="003319AD"/>
    <w:rsid w:val="003325C2"/>
    <w:rsid w:val="0033384F"/>
    <w:rsid w:val="00333E75"/>
    <w:rsid w:val="00333FFB"/>
    <w:rsid w:val="00335093"/>
    <w:rsid w:val="00335921"/>
    <w:rsid w:val="00336D59"/>
    <w:rsid w:val="00337120"/>
    <w:rsid w:val="003371CD"/>
    <w:rsid w:val="00341D1C"/>
    <w:rsid w:val="00341DA1"/>
    <w:rsid w:val="00342977"/>
    <w:rsid w:val="00343C4D"/>
    <w:rsid w:val="00350928"/>
    <w:rsid w:val="00351E61"/>
    <w:rsid w:val="003530BF"/>
    <w:rsid w:val="00353186"/>
    <w:rsid w:val="00353CB2"/>
    <w:rsid w:val="00354F59"/>
    <w:rsid w:val="0035623B"/>
    <w:rsid w:val="003579F5"/>
    <w:rsid w:val="0036351D"/>
    <w:rsid w:val="00363B1A"/>
    <w:rsid w:val="00365537"/>
    <w:rsid w:val="003728B3"/>
    <w:rsid w:val="00373703"/>
    <w:rsid w:val="00375CE6"/>
    <w:rsid w:val="00376F0B"/>
    <w:rsid w:val="003803AC"/>
    <w:rsid w:val="00381162"/>
    <w:rsid w:val="00383C75"/>
    <w:rsid w:val="00383F69"/>
    <w:rsid w:val="00384626"/>
    <w:rsid w:val="00384D7D"/>
    <w:rsid w:val="0038635D"/>
    <w:rsid w:val="00396AD4"/>
    <w:rsid w:val="00397138"/>
    <w:rsid w:val="003A0DD8"/>
    <w:rsid w:val="003A0F71"/>
    <w:rsid w:val="003A1207"/>
    <w:rsid w:val="003A3FE8"/>
    <w:rsid w:val="003B3164"/>
    <w:rsid w:val="003B3624"/>
    <w:rsid w:val="003B46E1"/>
    <w:rsid w:val="003B6A6D"/>
    <w:rsid w:val="003C168B"/>
    <w:rsid w:val="003C1AAF"/>
    <w:rsid w:val="003C3A40"/>
    <w:rsid w:val="003C53A7"/>
    <w:rsid w:val="003C6161"/>
    <w:rsid w:val="003C651B"/>
    <w:rsid w:val="003C6C40"/>
    <w:rsid w:val="003C75E8"/>
    <w:rsid w:val="003C7AE2"/>
    <w:rsid w:val="003D00E9"/>
    <w:rsid w:val="003D0D1D"/>
    <w:rsid w:val="003D3EC3"/>
    <w:rsid w:val="003D4CA8"/>
    <w:rsid w:val="003E0793"/>
    <w:rsid w:val="003E0FF0"/>
    <w:rsid w:val="003E192A"/>
    <w:rsid w:val="003E2C6E"/>
    <w:rsid w:val="003E3E5E"/>
    <w:rsid w:val="003E52EE"/>
    <w:rsid w:val="003E5368"/>
    <w:rsid w:val="003E65F1"/>
    <w:rsid w:val="003E7259"/>
    <w:rsid w:val="003F0CF9"/>
    <w:rsid w:val="003F548A"/>
    <w:rsid w:val="003F77C2"/>
    <w:rsid w:val="00400CD4"/>
    <w:rsid w:val="00402688"/>
    <w:rsid w:val="004027FB"/>
    <w:rsid w:val="00402F28"/>
    <w:rsid w:val="0040372E"/>
    <w:rsid w:val="0040548C"/>
    <w:rsid w:val="004073ED"/>
    <w:rsid w:val="004076C2"/>
    <w:rsid w:val="00410962"/>
    <w:rsid w:val="00410C8F"/>
    <w:rsid w:val="0041267B"/>
    <w:rsid w:val="00414FB3"/>
    <w:rsid w:val="004172DC"/>
    <w:rsid w:val="00422445"/>
    <w:rsid w:val="00422561"/>
    <w:rsid w:val="0042329E"/>
    <w:rsid w:val="0042420E"/>
    <w:rsid w:val="00424BDF"/>
    <w:rsid w:val="00424FAD"/>
    <w:rsid w:val="004263B3"/>
    <w:rsid w:val="004263C3"/>
    <w:rsid w:val="00426E53"/>
    <w:rsid w:val="00432275"/>
    <w:rsid w:val="00434472"/>
    <w:rsid w:val="0043515E"/>
    <w:rsid w:val="004369F8"/>
    <w:rsid w:val="00444E6E"/>
    <w:rsid w:val="00446BFF"/>
    <w:rsid w:val="0045061B"/>
    <w:rsid w:val="004518C4"/>
    <w:rsid w:val="00451E59"/>
    <w:rsid w:val="00454A31"/>
    <w:rsid w:val="00454E96"/>
    <w:rsid w:val="0045609D"/>
    <w:rsid w:val="00456CC8"/>
    <w:rsid w:val="00460133"/>
    <w:rsid w:val="00460A16"/>
    <w:rsid w:val="00460B72"/>
    <w:rsid w:val="00475D01"/>
    <w:rsid w:val="00476569"/>
    <w:rsid w:val="00476CF3"/>
    <w:rsid w:val="00480A2A"/>
    <w:rsid w:val="0048143A"/>
    <w:rsid w:val="00483076"/>
    <w:rsid w:val="00490B67"/>
    <w:rsid w:val="0049375F"/>
    <w:rsid w:val="00497297"/>
    <w:rsid w:val="00497436"/>
    <w:rsid w:val="004A0BD2"/>
    <w:rsid w:val="004A18DD"/>
    <w:rsid w:val="004A5281"/>
    <w:rsid w:val="004A53FB"/>
    <w:rsid w:val="004A558E"/>
    <w:rsid w:val="004B4672"/>
    <w:rsid w:val="004B4D3D"/>
    <w:rsid w:val="004B5CB0"/>
    <w:rsid w:val="004B666F"/>
    <w:rsid w:val="004C092A"/>
    <w:rsid w:val="004C1279"/>
    <w:rsid w:val="004C13F3"/>
    <w:rsid w:val="004C6E18"/>
    <w:rsid w:val="004D2DDE"/>
    <w:rsid w:val="004D325F"/>
    <w:rsid w:val="004D3646"/>
    <w:rsid w:val="004D3768"/>
    <w:rsid w:val="004D504C"/>
    <w:rsid w:val="004D6F23"/>
    <w:rsid w:val="004D721B"/>
    <w:rsid w:val="004D77E7"/>
    <w:rsid w:val="004D7C4C"/>
    <w:rsid w:val="004E08E8"/>
    <w:rsid w:val="004E149D"/>
    <w:rsid w:val="004E26B7"/>
    <w:rsid w:val="004E643E"/>
    <w:rsid w:val="004E6815"/>
    <w:rsid w:val="004E7254"/>
    <w:rsid w:val="004E7304"/>
    <w:rsid w:val="004E736E"/>
    <w:rsid w:val="004F0AF2"/>
    <w:rsid w:val="004F17FB"/>
    <w:rsid w:val="004F211E"/>
    <w:rsid w:val="004F4909"/>
    <w:rsid w:val="004F5D0B"/>
    <w:rsid w:val="004F6D3C"/>
    <w:rsid w:val="004F7F66"/>
    <w:rsid w:val="00502430"/>
    <w:rsid w:val="00507A52"/>
    <w:rsid w:val="00510032"/>
    <w:rsid w:val="005100C6"/>
    <w:rsid w:val="0051039C"/>
    <w:rsid w:val="00510570"/>
    <w:rsid w:val="0051267C"/>
    <w:rsid w:val="00513B51"/>
    <w:rsid w:val="00514304"/>
    <w:rsid w:val="00514906"/>
    <w:rsid w:val="005150E0"/>
    <w:rsid w:val="005175FF"/>
    <w:rsid w:val="00522C30"/>
    <w:rsid w:val="00523E1A"/>
    <w:rsid w:val="00524C5A"/>
    <w:rsid w:val="00524EF8"/>
    <w:rsid w:val="005250D5"/>
    <w:rsid w:val="005270C2"/>
    <w:rsid w:val="00530589"/>
    <w:rsid w:val="00530611"/>
    <w:rsid w:val="00532CF7"/>
    <w:rsid w:val="00533458"/>
    <w:rsid w:val="00533AAE"/>
    <w:rsid w:val="005355F9"/>
    <w:rsid w:val="00536628"/>
    <w:rsid w:val="0053673E"/>
    <w:rsid w:val="00541D5B"/>
    <w:rsid w:val="00543B45"/>
    <w:rsid w:val="00545A1E"/>
    <w:rsid w:val="00546133"/>
    <w:rsid w:val="005475CD"/>
    <w:rsid w:val="00547DF7"/>
    <w:rsid w:val="005501E3"/>
    <w:rsid w:val="0055073D"/>
    <w:rsid w:val="00551C29"/>
    <w:rsid w:val="00553E3C"/>
    <w:rsid w:val="005547CC"/>
    <w:rsid w:val="005553BE"/>
    <w:rsid w:val="005648D5"/>
    <w:rsid w:val="00564F40"/>
    <w:rsid w:val="00566BBD"/>
    <w:rsid w:val="005715E6"/>
    <w:rsid w:val="00571F44"/>
    <w:rsid w:val="00572548"/>
    <w:rsid w:val="00575163"/>
    <w:rsid w:val="00575DB0"/>
    <w:rsid w:val="00580004"/>
    <w:rsid w:val="00583A39"/>
    <w:rsid w:val="005865F0"/>
    <w:rsid w:val="0058681F"/>
    <w:rsid w:val="00591EFE"/>
    <w:rsid w:val="0059242A"/>
    <w:rsid w:val="00592CB7"/>
    <w:rsid w:val="005932D9"/>
    <w:rsid w:val="005963F9"/>
    <w:rsid w:val="00597075"/>
    <w:rsid w:val="00597CE1"/>
    <w:rsid w:val="005A07F6"/>
    <w:rsid w:val="005A095F"/>
    <w:rsid w:val="005A102E"/>
    <w:rsid w:val="005A29C1"/>
    <w:rsid w:val="005A3C8B"/>
    <w:rsid w:val="005A42E8"/>
    <w:rsid w:val="005A5362"/>
    <w:rsid w:val="005A6B55"/>
    <w:rsid w:val="005A7917"/>
    <w:rsid w:val="005A7F47"/>
    <w:rsid w:val="005B0794"/>
    <w:rsid w:val="005B5642"/>
    <w:rsid w:val="005B6213"/>
    <w:rsid w:val="005C061D"/>
    <w:rsid w:val="005C1298"/>
    <w:rsid w:val="005C1CB7"/>
    <w:rsid w:val="005C4F07"/>
    <w:rsid w:val="005C525E"/>
    <w:rsid w:val="005D2906"/>
    <w:rsid w:val="005D31F7"/>
    <w:rsid w:val="005D5500"/>
    <w:rsid w:val="005E0AE7"/>
    <w:rsid w:val="005E1FE9"/>
    <w:rsid w:val="005E46B2"/>
    <w:rsid w:val="005E51B6"/>
    <w:rsid w:val="005E60B9"/>
    <w:rsid w:val="005E6926"/>
    <w:rsid w:val="005E6DFE"/>
    <w:rsid w:val="005E6F7F"/>
    <w:rsid w:val="005E7128"/>
    <w:rsid w:val="005F278F"/>
    <w:rsid w:val="005F2794"/>
    <w:rsid w:val="005F2B19"/>
    <w:rsid w:val="005F33FF"/>
    <w:rsid w:val="005F6C53"/>
    <w:rsid w:val="006006D2"/>
    <w:rsid w:val="00604ECB"/>
    <w:rsid w:val="00606FE6"/>
    <w:rsid w:val="00607605"/>
    <w:rsid w:val="00610757"/>
    <w:rsid w:val="00611B39"/>
    <w:rsid w:val="00613215"/>
    <w:rsid w:val="0061336F"/>
    <w:rsid w:val="00613E3E"/>
    <w:rsid w:val="0062035C"/>
    <w:rsid w:val="00622068"/>
    <w:rsid w:val="006227EB"/>
    <w:rsid w:val="0062360C"/>
    <w:rsid w:val="006258B0"/>
    <w:rsid w:val="006262E6"/>
    <w:rsid w:val="00630F45"/>
    <w:rsid w:val="00631EF2"/>
    <w:rsid w:val="00634F1E"/>
    <w:rsid w:val="00636DEC"/>
    <w:rsid w:val="00636FD9"/>
    <w:rsid w:val="006402BD"/>
    <w:rsid w:val="00643F39"/>
    <w:rsid w:val="0064541D"/>
    <w:rsid w:val="00646485"/>
    <w:rsid w:val="006465A4"/>
    <w:rsid w:val="0064738B"/>
    <w:rsid w:val="006477BE"/>
    <w:rsid w:val="00650850"/>
    <w:rsid w:val="00651414"/>
    <w:rsid w:val="0065227F"/>
    <w:rsid w:val="00653CAC"/>
    <w:rsid w:val="00653FB1"/>
    <w:rsid w:val="00654404"/>
    <w:rsid w:val="00655E8B"/>
    <w:rsid w:val="00657A7F"/>
    <w:rsid w:val="006637E3"/>
    <w:rsid w:val="00666375"/>
    <w:rsid w:val="006663F6"/>
    <w:rsid w:val="0066707E"/>
    <w:rsid w:val="00667405"/>
    <w:rsid w:val="006676DF"/>
    <w:rsid w:val="00673437"/>
    <w:rsid w:val="006746E6"/>
    <w:rsid w:val="00677468"/>
    <w:rsid w:val="006845BC"/>
    <w:rsid w:val="00685C0C"/>
    <w:rsid w:val="00692184"/>
    <w:rsid w:val="006922DE"/>
    <w:rsid w:val="00695707"/>
    <w:rsid w:val="006A1A87"/>
    <w:rsid w:val="006A5524"/>
    <w:rsid w:val="006B09BB"/>
    <w:rsid w:val="006B0B5F"/>
    <w:rsid w:val="006B0F81"/>
    <w:rsid w:val="006B5A55"/>
    <w:rsid w:val="006C13B3"/>
    <w:rsid w:val="006C1C27"/>
    <w:rsid w:val="006C3DA4"/>
    <w:rsid w:val="006C6909"/>
    <w:rsid w:val="006C6C4F"/>
    <w:rsid w:val="006C724D"/>
    <w:rsid w:val="006C7A0D"/>
    <w:rsid w:val="006C7F09"/>
    <w:rsid w:val="006D03A1"/>
    <w:rsid w:val="006D0D86"/>
    <w:rsid w:val="006D3DAE"/>
    <w:rsid w:val="006D4FCA"/>
    <w:rsid w:val="006E1248"/>
    <w:rsid w:val="006E1506"/>
    <w:rsid w:val="006E21E5"/>
    <w:rsid w:val="006E4FB5"/>
    <w:rsid w:val="006E5224"/>
    <w:rsid w:val="006E648F"/>
    <w:rsid w:val="006E711B"/>
    <w:rsid w:val="006F276E"/>
    <w:rsid w:val="006F2837"/>
    <w:rsid w:val="006F2A4A"/>
    <w:rsid w:val="006F40AB"/>
    <w:rsid w:val="006F40E8"/>
    <w:rsid w:val="006F4F76"/>
    <w:rsid w:val="006F6CCA"/>
    <w:rsid w:val="006F7AF3"/>
    <w:rsid w:val="00702969"/>
    <w:rsid w:val="0070509B"/>
    <w:rsid w:val="007059AF"/>
    <w:rsid w:val="00711B4E"/>
    <w:rsid w:val="0071309A"/>
    <w:rsid w:val="00713FF9"/>
    <w:rsid w:val="00715C1F"/>
    <w:rsid w:val="007173C0"/>
    <w:rsid w:val="00717820"/>
    <w:rsid w:val="00717F16"/>
    <w:rsid w:val="0072022A"/>
    <w:rsid w:val="00722EF3"/>
    <w:rsid w:val="00727592"/>
    <w:rsid w:val="0073066F"/>
    <w:rsid w:val="00732A65"/>
    <w:rsid w:val="0073347A"/>
    <w:rsid w:val="007339AD"/>
    <w:rsid w:val="00736276"/>
    <w:rsid w:val="00737EFB"/>
    <w:rsid w:val="0074233A"/>
    <w:rsid w:val="00742D9E"/>
    <w:rsid w:val="00742F36"/>
    <w:rsid w:val="00744F20"/>
    <w:rsid w:val="007519E7"/>
    <w:rsid w:val="00751F43"/>
    <w:rsid w:val="00752733"/>
    <w:rsid w:val="00753EFD"/>
    <w:rsid w:val="007579FF"/>
    <w:rsid w:val="007656B8"/>
    <w:rsid w:val="00766B63"/>
    <w:rsid w:val="00770F69"/>
    <w:rsid w:val="00772725"/>
    <w:rsid w:val="00772E6B"/>
    <w:rsid w:val="0077397B"/>
    <w:rsid w:val="00773F8B"/>
    <w:rsid w:val="00774FC4"/>
    <w:rsid w:val="0077520D"/>
    <w:rsid w:val="00775373"/>
    <w:rsid w:val="00777905"/>
    <w:rsid w:val="007806D9"/>
    <w:rsid w:val="00781690"/>
    <w:rsid w:val="00781FF9"/>
    <w:rsid w:val="0078261E"/>
    <w:rsid w:val="0078608F"/>
    <w:rsid w:val="00790220"/>
    <w:rsid w:val="00793DE5"/>
    <w:rsid w:val="00795387"/>
    <w:rsid w:val="0079578D"/>
    <w:rsid w:val="00795ABE"/>
    <w:rsid w:val="0079619B"/>
    <w:rsid w:val="00796A1D"/>
    <w:rsid w:val="00797D62"/>
    <w:rsid w:val="007A04A4"/>
    <w:rsid w:val="007A1C29"/>
    <w:rsid w:val="007A2438"/>
    <w:rsid w:val="007A2D13"/>
    <w:rsid w:val="007A54A1"/>
    <w:rsid w:val="007A5EDA"/>
    <w:rsid w:val="007A7E5F"/>
    <w:rsid w:val="007B0B84"/>
    <w:rsid w:val="007B255D"/>
    <w:rsid w:val="007B2F62"/>
    <w:rsid w:val="007B4B2D"/>
    <w:rsid w:val="007C3B1A"/>
    <w:rsid w:val="007C3C42"/>
    <w:rsid w:val="007C66BB"/>
    <w:rsid w:val="007C72A6"/>
    <w:rsid w:val="007C75F7"/>
    <w:rsid w:val="007D0AD5"/>
    <w:rsid w:val="007D15C4"/>
    <w:rsid w:val="007D1E74"/>
    <w:rsid w:val="007D3AC4"/>
    <w:rsid w:val="007D3D40"/>
    <w:rsid w:val="007D62AE"/>
    <w:rsid w:val="007D7CFF"/>
    <w:rsid w:val="007E0BF6"/>
    <w:rsid w:val="007E1885"/>
    <w:rsid w:val="007E4A04"/>
    <w:rsid w:val="007E6709"/>
    <w:rsid w:val="007F72E0"/>
    <w:rsid w:val="008001A1"/>
    <w:rsid w:val="008005F7"/>
    <w:rsid w:val="00801349"/>
    <w:rsid w:val="008028A5"/>
    <w:rsid w:val="0080337D"/>
    <w:rsid w:val="00805339"/>
    <w:rsid w:val="00805F51"/>
    <w:rsid w:val="00807326"/>
    <w:rsid w:val="008129E6"/>
    <w:rsid w:val="00812FC2"/>
    <w:rsid w:val="0081697A"/>
    <w:rsid w:val="00821C65"/>
    <w:rsid w:val="008258F1"/>
    <w:rsid w:val="008267FF"/>
    <w:rsid w:val="00826CF2"/>
    <w:rsid w:val="008272F3"/>
    <w:rsid w:val="008312E1"/>
    <w:rsid w:val="00831C95"/>
    <w:rsid w:val="00832C58"/>
    <w:rsid w:val="0083769A"/>
    <w:rsid w:val="00837E91"/>
    <w:rsid w:val="00842A4E"/>
    <w:rsid w:val="008433EF"/>
    <w:rsid w:val="008442D2"/>
    <w:rsid w:val="00845949"/>
    <w:rsid w:val="008501D3"/>
    <w:rsid w:val="00852278"/>
    <w:rsid w:val="00853126"/>
    <w:rsid w:val="00853BCD"/>
    <w:rsid w:val="00853C04"/>
    <w:rsid w:val="00853F5F"/>
    <w:rsid w:val="008546CA"/>
    <w:rsid w:val="00855328"/>
    <w:rsid w:val="00855614"/>
    <w:rsid w:val="00856E4B"/>
    <w:rsid w:val="00857C13"/>
    <w:rsid w:val="0086095E"/>
    <w:rsid w:val="008612E2"/>
    <w:rsid w:val="00861B70"/>
    <w:rsid w:val="008658BF"/>
    <w:rsid w:val="00870F4B"/>
    <w:rsid w:val="00871505"/>
    <w:rsid w:val="00872B2B"/>
    <w:rsid w:val="008755F9"/>
    <w:rsid w:val="00875963"/>
    <w:rsid w:val="0087608C"/>
    <w:rsid w:val="008771C5"/>
    <w:rsid w:val="00877B8D"/>
    <w:rsid w:val="00880B4A"/>
    <w:rsid w:val="00881AAD"/>
    <w:rsid w:val="00882502"/>
    <w:rsid w:val="008836F8"/>
    <w:rsid w:val="00884DC7"/>
    <w:rsid w:val="008865E0"/>
    <w:rsid w:val="008905EE"/>
    <w:rsid w:val="0089459C"/>
    <w:rsid w:val="008962D0"/>
    <w:rsid w:val="008A38EA"/>
    <w:rsid w:val="008A4567"/>
    <w:rsid w:val="008A4687"/>
    <w:rsid w:val="008A4BDB"/>
    <w:rsid w:val="008A52DA"/>
    <w:rsid w:val="008A75C7"/>
    <w:rsid w:val="008B0D4E"/>
    <w:rsid w:val="008B2150"/>
    <w:rsid w:val="008B28C9"/>
    <w:rsid w:val="008B410A"/>
    <w:rsid w:val="008B539F"/>
    <w:rsid w:val="008B5E19"/>
    <w:rsid w:val="008B6012"/>
    <w:rsid w:val="008B6932"/>
    <w:rsid w:val="008C2770"/>
    <w:rsid w:val="008C2CA1"/>
    <w:rsid w:val="008C7C82"/>
    <w:rsid w:val="008D0149"/>
    <w:rsid w:val="008D3F9D"/>
    <w:rsid w:val="008D404F"/>
    <w:rsid w:val="008E07F4"/>
    <w:rsid w:val="008E0D63"/>
    <w:rsid w:val="008E165A"/>
    <w:rsid w:val="008E59EC"/>
    <w:rsid w:val="008E5EC7"/>
    <w:rsid w:val="008E61C5"/>
    <w:rsid w:val="008E709B"/>
    <w:rsid w:val="008E760F"/>
    <w:rsid w:val="008F0240"/>
    <w:rsid w:val="008F069A"/>
    <w:rsid w:val="008F095A"/>
    <w:rsid w:val="008F0B78"/>
    <w:rsid w:val="008F0E27"/>
    <w:rsid w:val="008F3852"/>
    <w:rsid w:val="008F3D3C"/>
    <w:rsid w:val="008F4AEC"/>
    <w:rsid w:val="008F62CB"/>
    <w:rsid w:val="00901248"/>
    <w:rsid w:val="00901F1E"/>
    <w:rsid w:val="00902808"/>
    <w:rsid w:val="00903750"/>
    <w:rsid w:val="00903A2F"/>
    <w:rsid w:val="00904E95"/>
    <w:rsid w:val="00905F60"/>
    <w:rsid w:val="00906D78"/>
    <w:rsid w:val="009078EF"/>
    <w:rsid w:val="00914E4C"/>
    <w:rsid w:val="00914EBF"/>
    <w:rsid w:val="009157CF"/>
    <w:rsid w:val="00917FED"/>
    <w:rsid w:val="00920D79"/>
    <w:rsid w:val="00921499"/>
    <w:rsid w:val="00922834"/>
    <w:rsid w:val="00922DCF"/>
    <w:rsid w:val="00923755"/>
    <w:rsid w:val="00923CE9"/>
    <w:rsid w:val="00926B61"/>
    <w:rsid w:val="00926D0C"/>
    <w:rsid w:val="00930A1B"/>
    <w:rsid w:val="00933CA5"/>
    <w:rsid w:val="0093431A"/>
    <w:rsid w:val="00935A11"/>
    <w:rsid w:val="00935E36"/>
    <w:rsid w:val="00937733"/>
    <w:rsid w:val="009407D7"/>
    <w:rsid w:val="00941DA0"/>
    <w:rsid w:val="009522D1"/>
    <w:rsid w:val="00954BE5"/>
    <w:rsid w:val="00955AF7"/>
    <w:rsid w:val="009560EB"/>
    <w:rsid w:val="0096048A"/>
    <w:rsid w:val="009608AB"/>
    <w:rsid w:val="00964A76"/>
    <w:rsid w:val="0096611C"/>
    <w:rsid w:val="00973698"/>
    <w:rsid w:val="00973819"/>
    <w:rsid w:val="00973CCD"/>
    <w:rsid w:val="00974681"/>
    <w:rsid w:val="00974800"/>
    <w:rsid w:val="00974F58"/>
    <w:rsid w:val="00976C79"/>
    <w:rsid w:val="00977F7A"/>
    <w:rsid w:val="0098097A"/>
    <w:rsid w:val="00980A37"/>
    <w:rsid w:val="00980C20"/>
    <w:rsid w:val="00982D02"/>
    <w:rsid w:val="00984BFC"/>
    <w:rsid w:val="0098682D"/>
    <w:rsid w:val="0098710E"/>
    <w:rsid w:val="009914F0"/>
    <w:rsid w:val="00993023"/>
    <w:rsid w:val="00993182"/>
    <w:rsid w:val="00996288"/>
    <w:rsid w:val="009964F9"/>
    <w:rsid w:val="00997733"/>
    <w:rsid w:val="009A04F2"/>
    <w:rsid w:val="009A427D"/>
    <w:rsid w:val="009A5258"/>
    <w:rsid w:val="009B1586"/>
    <w:rsid w:val="009B1760"/>
    <w:rsid w:val="009B1F57"/>
    <w:rsid w:val="009B518E"/>
    <w:rsid w:val="009B5A8E"/>
    <w:rsid w:val="009B5CA9"/>
    <w:rsid w:val="009B79E6"/>
    <w:rsid w:val="009B79F1"/>
    <w:rsid w:val="009C13FD"/>
    <w:rsid w:val="009C22AD"/>
    <w:rsid w:val="009C2419"/>
    <w:rsid w:val="009C2E43"/>
    <w:rsid w:val="009C4407"/>
    <w:rsid w:val="009C4ACE"/>
    <w:rsid w:val="009C55E3"/>
    <w:rsid w:val="009C7567"/>
    <w:rsid w:val="009D0202"/>
    <w:rsid w:val="009D18B4"/>
    <w:rsid w:val="009D33A0"/>
    <w:rsid w:val="009D43DD"/>
    <w:rsid w:val="009D44E2"/>
    <w:rsid w:val="009D7045"/>
    <w:rsid w:val="009D7F85"/>
    <w:rsid w:val="009E1B1B"/>
    <w:rsid w:val="009E2B7B"/>
    <w:rsid w:val="009E3CF1"/>
    <w:rsid w:val="009E40B1"/>
    <w:rsid w:val="009E59F5"/>
    <w:rsid w:val="009E5C35"/>
    <w:rsid w:val="009E614D"/>
    <w:rsid w:val="009E65A6"/>
    <w:rsid w:val="009E6A69"/>
    <w:rsid w:val="009E7F53"/>
    <w:rsid w:val="009F2639"/>
    <w:rsid w:val="009F3C13"/>
    <w:rsid w:val="009F4CDE"/>
    <w:rsid w:val="009F62AA"/>
    <w:rsid w:val="009F77A6"/>
    <w:rsid w:val="00A03674"/>
    <w:rsid w:val="00A05224"/>
    <w:rsid w:val="00A055D7"/>
    <w:rsid w:val="00A06FB5"/>
    <w:rsid w:val="00A1087C"/>
    <w:rsid w:val="00A110B2"/>
    <w:rsid w:val="00A112CC"/>
    <w:rsid w:val="00A12E8F"/>
    <w:rsid w:val="00A12FE1"/>
    <w:rsid w:val="00A16715"/>
    <w:rsid w:val="00A171DC"/>
    <w:rsid w:val="00A17354"/>
    <w:rsid w:val="00A2383A"/>
    <w:rsid w:val="00A23B61"/>
    <w:rsid w:val="00A24643"/>
    <w:rsid w:val="00A25A3C"/>
    <w:rsid w:val="00A271D6"/>
    <w:rsid w:val="00A275AF"/>
    <w:rsid w:val="00A32604"/>
    <w:rsid w:val="00A33B13"/>
    <w:rsid w:val="00A34FB3"/>
    <w:rsid w:val="00A420AC"/>
    <w:rsid w:val="00A4516F"/>
    <w:rsid w:val="00A47C74"/>
    <w:rsid w:val="00A54508"/>
    <w:rsid w:val="00A575D3"/>
    <w:rsid w:val="00A57EBF"/>
    <w:rsid w:val="00A63285"/>
    <w:rsid w:val="00A638D3"/>
    <w:rsid w:val="00A6436A"/>
    <w:rsid w:val="00A67896"/>
    <w:rsid w:val="00A70442"/>
    <w:rsid w:val="00A71024"/>
    <w:rsid w:val="00A71A9F"/>
    <w:rsid w:val="00A726E5"/>
    <w:rsid w:val="00A7278E"/>
    <w:rsid w:val="00A74A27"/>
    <w:rsid w:val="00A75182"/>
    <w:rsid w:val="00A75BEF"/>
    <w:rsid w:val="00A76273"/>
    <w:rsid w:val="00A76E8D"/>
    <w:rsid w:val="00A77DAE"/>
    <w:rsid w:val="00A80A7E"/>
    <w:rsid w:val="00A81512"/>
    <w:rsid w:val="00A92DEB"/>
    <w:rsid w:val="00A937B9"/>
    <w:rsid w:val="00A97FF9"/>
    <w:rsid w:val="00AA1A7F"/>
    <w:rsid w:val="00AA1C63"/>
    <w:rsid w:val="00AA1E98"/>
    <w:rsid w:val="00AA258C"/>
    <w:rsid w:val="00AA2E1E"/>
    <w:rsid w:val="00AA2FBA"/>
    <w:rsid w:val="00AA379E"/>
    <w:rsid w:val="00AB1556"/>
    <w:rsid w:val="00AB21CA"/>
    <w:rsid w:val="00AB5435"/>
    <w:rsid w:val="00AB6418"/>
    <w:rsid w:val="00AB6F16"/>
    <w:rsid w:val="00AC04F5"/>
    <w:rsid w:val="00AC1F08"/>
    <w:rsid w:val="00AC2C22"/>
    <w:rsid w:val="00AC327E"/>
    <w:rsid w:val="00AC52CE"/>
    <w:rsid w:val="00AC576A"/>
    <w:rsid w:val="00AC5903"/>
    <w:rsid w:val="00AC5E37"/>
    <w:rsid w:val="00AC74D6"/>
    <w:rsid w:val="00AC773F"/>
    <w:rsid w:val="00AD06C3"/>
    <w:rsid w:val="00AD1B0C"/>
    <w:rsid w:val="00AD37B0"/>
    <w:rsid w:val="00AD3AB7"/>
    <w:rsid w:val="00AD45F3"/>
    <w:rsid w:val="00AD63E5"/>
    <w:rsid w:val="00AE189B"/>
    <w:rsid w:val="00AE1D57"/>
    <w:rsid w:val="00AE3CE7"/>
    <w:rsid w:val="00AE3D6B"/>
    <w:rsid w:val="00AE40D2"/>
    <w:rsid w:val="00AE4B33"/>
    <w:rsid w:val="00AE59B7"/>
    <w:rsid w:val="00AE7FDE"/>
    <w:rsid w:val="00AF2B93"/>
    <w:rsid w:val="00AF3F8F"/>
    <w:rsid w:val="00AF45F6"/>
    <w:rsid w:val="00AF541E"/>
    <w:rsid w:val="00AF624E"/>
    <w:rsid w:val="00B016F2"/>
    <w:rsid w:val="00B02E14"/>
    <w:rsid w:val="00B02E37"/>
    <w:rsid w:val="00B04190"/>
    <w:rsid w:val="00B04C4F"/>
    <w:rsid w:val="00B04D2B"/>
    <w:rsid w:val="00B0582C"/>
    <w:rsid w:val="00B05AE3"/>
    <w:rsid w:val="00B06943"/>
    <w:rsid w:val="00B075B8"/>
    <w:rsid w:val="00B07A61"/>
    <w:rsid w:val="00B10EEE"/>
    <w:rsid w:val="00B1235A"/>
    <w:rsid w:val="00B14A19"/>
    <w:rsid w:val="00B15943"/>
    <w:rsid w:val="00B16058"/>
    <w:rsid w:val="00B168DA"/>
    <w:rsid w:val="00B201CA"/>
    <w:rsid w:val="00B20471"/>
    <w:rsid w:val="00B21FE7"/>
    <w:rsid w:val="00B228D8"/>
    <w:rsid w:val="00B22B14"/>
    <w:rsid w:val="00B22C62"/>
    <w:rsid w:val="00B23269"/>
    <w:rsid w:val="00B2421D"/>
    <w:rsid w:val="00B25BD0"/>
    <w:rsid w:val="00B27B7E"/>
    <w:rsid w:val="00B30885"/>
    <w:rsid w:val="00B30D7E"/>
    <w:rsid w:val="00B31FAD"/>
    <w:rsid w:val="00B3261B"/>
    <w:rsid w:val="00B3283B"/>
    <w:rsid w:val="00B34977"/>
    <w:rsid w:val="00B3578E"/>
    <w:rsid w:val="00B37C3A"/>
    <w:rsid w:val="00B441EF"/>
    <w:rsid w:val="00B4610E"/>
    <w:rsid w:val="00B47266"/>
    <w:rsid w:val="00B47DE2"/>
    <w:rsid w:val="00B5147D"/>
    <w:rsid w:val="00B54EB9"/>
    <w:rsid w:val="00B566BE"/>
    <w:rsid w:val="00B57197"/>
    <w:rsid w:val="00B60AEB"/>
    <w:rsid w:val="00B61AFE"/>
    <w:rsid w:val="00B62174"/>
    <w:rsid w:val="00B6354F"/>
    <w:rsid w:val="00B64265"/>
    <w:rsid w:val="00B64978"/>
    <w:rsid w:val="00B666B3"/>
    <w:rsid w:val="00B675A5"/>
    <w:rsid w:val="00B729A6"/>
    <w:rsid w:val="00B747EA"/>
    <w:rsid w:val="00B77C0B"/>
    <w:rsid w:val="00B80469"/>
    <w:rsid w:val="00B833D2"/>
    <w:rsid w:val="00B842FE"/>
    <w:rsid w:val="00B84A6C"/>
    <w:rsid w:val="00B8509F"/>
    <w:rsid w:val="00B8790D"/>
    <w:rsid w:val="00B879EE"/>
    <w:rsid w:val="00B906B8"/>
    <w:rsid w:val="00B90B8D"/>
    <w:rsid w:val="00B91149"/>
    <w:rsid w:val="00B95812"/>
    <w:rsid w:val="00B9593B"/>
    <w:rsid w:val="00BA1E99"/>
    <w:rsid w:val="00BA46EC"/>
    <w:rsid w:val="00BA6B8A"/>
    <w:rsid w:val="00BA7C15"/>
    <w:rsid w:val="00BB2DA1"/>
    <w:rsid w:val="00BB5687"/>
    <w:rsid w:val="00BB5DB0"/>
    <w:rsid w:val="00BB6F1E"/>
    <w:rsid w:val="00BC0136"/>
    <w:rsid w:val="00BC2C7E"/>
    <w:rsid w:val="00BC2DC2"/>
    <w:rsid w:val="00BC3F83"/>
    <w:rsid w:val="00BC5DB1"/>
    <w:rsid w:val="00BC6EB3"/>
    <w:rsid w:val="00BC78CA"/>
    <w:rsid w:val="00BC7CC2"/>
    <w:rsid w:val="00BD0660"/>
    <w:rsid w:val="00BD6054"/>
    <w:rsid w:val="00BD6934"/>
    <w:rsid w:val="00BD6942"/>
    <w:rsid w:val="00BE0381"/>
    <w:rsid w:val="00BE310D"/>
    <w:rsid w:val="00BE6CF5"/>
    <w:rsid w:val="00BE7562"/>
    <w:rsid w:val="00BE79E6"/>
    <w:rsid w:val="00BF04CB"/>
    <w:rsid w:val="00BF5217"/>
    <w:rsid w:val="00BF648F"/>
    <w:rsid w:val="00BF6AC2"/>
    <w:rsid w:val="00C02243"/>
    <w:rsid w:val="00C061A4"/>
    <w:rsid w:val="00C070BB"/>
    <w:rsid w:val="00C12BB1"/>
    <w:rsid w:val="00C139C3"/>
    <w:rsid w:val="00C13EBA"/>
    <w:rsid w:val="00C15C00"/>
    <w:rsid w:val="00C16F42"/>
    <w:rsid w:val="00C20568"/>
    <w:rsid w:val="00C20780"/>
    <w:rsid w:val="00C25E75"/>
    <w:rsid w:val="00C27EA8"/>
    <w:rsid w:val="00C33452"/>
    <w:rsid w:val="00C33D9E"/>
    <w:rsid w:val="00C3414A"/>
    <w:rsid w:val="00C34826"/>
    <w:rsid w:val="00C3492D"/>
    <w:rsid w:val="00C34A27"/>
    <w:rsid w:val="00C34E2A"/>
    <w:rsid w:val="00C37ED1"/>
    <w:rsid w:val="00C40529"/>
    <w:rsid w:val="00C4077C"/>
    <w:rsid w:val="00C41ADD"/>
    <w:rsid w:val="00C42B81"/>
    <w:rsid w:val="00C4590C"/>
    <w:rsid w:val="00C46F56"/>
    <w:rsid w:val="00C479DE"/>
    <w:rsid w:val="00C50B62"/>
    <w:rsid w:val="00C5427F"/>
    <w:rsid w:val="00C54AB0"/>
    <w:rsid w:val="00C5505E"/>
    <w:rsid w:val="00C57649"/>
    <w:rsid w:val="00C5792C"/>
    <w:rsid w:val="00C62818"/>
    <w:rsid w:val="00C62A24"/>
    <w:rsid w:val="00C62A73"/>
    <w:rsid w:val="00C63A88"/>
    <w:rsid w:val="00C63E3E"/>
    <w:rsid w:val="00C64C5C"/>
    <w:rsid w:val="00C64F87"/>
    <w:rsid w:val="00C67CAD"/>
    <w:rsid w:val="00C67F8F"/>
    <w:rsid w:val="00C73A5B"/>
    <w:rsid w:val="00C74A09"/>
    <w:rsid w:val="00C76946"/>
    <w:rsid w:val="00C87B95"/>
    <w:rsid w:val="00C87C5E"/>
    <w:rsid w:val="00C87EB0"/>
    <w:rsid w:val="00C92539"/>
    <w:rsid w:val="00C94484"/>
    <w:rsid w:val="00C95264"/>
    <w:rsid w:val="00C95C00"/>
    <w:rsid w:val="00CA101C"/>
    <w:rsid w:val="00CA22F3"/>
    <w:rsid w:val="00CA26A9"/>
    <w:rsid w:val="00CA7A86"/>
    <w:rsid w:val="00CB2EF2"/>
    <w:rsid w:val="00CB68C7"/>
    <w:rsid w:val="00CB6F3C"/>
    <w:rsid w:val="00CC0A62"/>
    <w:rsid w:val="00CC235B"/>
    <w:rsid w:val="00CC5059"/>
    <w:rsid w:val="00CC5B01"/>
    <w:rsid w:val="00CD07EE"/>
    <w:rsid w:val="00CD1851"/>
    <w:rsid w:val="00CD397B"/>
    <w:rsid w:val="00CD3A06"/>
    <w:rsid w:val="00CD5B86"/>
    <w:rsid w:val="00CD7F76"/>
    <w:rsid w:val="00CE15EE"/>
    <w:rsid w:val="00CE42AA"/>
    <w:rsid w:val="00CE483F"/>
    <w:rsid w:val="00CE4C0D"/>
    <w:rsid w:val="00CE4F69"/>
    <w:rsid w:val="00CE53FE"/>
    <w:rsid w:val="00CE5939"/>
    <w:rsid w:val="00CF19A2"/>
    <w:rsid w:val="00CF6571"/>
    <w:rsid w:val="00CF68EC"/>
    <w:rsid w:val="00CF7FD2"/>
    <w:rsid w:val="00D011AF"/>
    <w:rsid w:val="00D033B9"/>
    <w:rsid w:val="00D04DC4"/>
    <w:rsid w:val="00D05E34"/>
    <w:rsid w:val="00D06550"/>
    <w:rsid w:val="00D067A4"/>
    <w:rsid w:val="00D10922"/>
    <w:rsid w:val="00D144CD"/>
    <w:rsid w:val="00D1462B"/>
    <w:rsid w:val="00D159E6"/>
    <w:rsid w:val="00D15EE0"/>
    <w:rsid w:val="00D1642E"/>
    <w:rsid w:val="00D17286"/>
    <w:rsid w:val="00D218BB"/>
    <w:rsid w:val="00D232D4"/>
    <w:rsid w:val="00D24CF4"/>
    <w:rsid w:val="00D253D0"/>
    <w:rsid w:val="00D25D2F"/>
    <w:rsid w:val="00D26B55"/>
    <w:rsid w:val="00D27571"/>
    <w:rsid w:val="00D27572"/>
    <w:rsid w:val="00D27AA0"/>
    <w:rsid w:val="00D32DA6"/>
    <w:rsid w:val="00D332C8"/>
    <w:rsid w:val="00D340E0"/>
    <w:rsid w:val="00D356E6"/>
    <w:rsid w:val="00D37C75"/>
    <w:rsid w:val="00D41343"/>
    <w:rsid w:val="00D427C6"/>
    <w:rsid w:val="00D46233"/>
    <w:rsid w:val="00D510F3"/>
    <w:rsid w:val="00D5541B"/>
    <w:rsid w:val="00D55CB8"/>
    <w:rsid w:val="00D56CCC"/>
    <w:rsid w:val="00D575AE"/>
    <w:rsid w:val="00D57AA2"/>
    <w:rsid w:val="00D57C32"/>
    <w:rsid w:val="00D61036"/>
    <w:rsid w:val="00D61B31"/>
    <w:rsid w:val="00D627E5"/>
    <w:rsid w:val="00D7484A"/>
    <w:rsid w:val="00D7611D"/>
    <w:rsid w:val="00D77F17"/>
    <w:rsid w:val="00D80E11"/>
    <w:rsid w:val="00D81DA1"/>
    <w:rsid w:val="00D822CC"/>
    <w:rsid w:val="00D82991"/>
    <w:rsid w:val="00D83799"/>
    <w:rsid w:val="00D86638"/>
    <w:rsid w:val="00D90255"/>
    <w:rsid w:val="00D9041D"/>
    <w:rsid w:val="00D906E0"/>
    <w:rsid w:val="00D91663"/>
    <w:rsid w:val="00D919AA"/>
    <w:rsid w:val="00D91DAE"/>
    <w:rsid w:val="00D92F8A"/>
    <w:rsid w:val="00D9676A"/>
    <w:rsid w:val="00DA20B7"/>
    <w:rsid w:val="00DA4496"/>
    <w:rsid w:val="00DA5477"/>
    <w:rsid w:val="00DA5824"/>
    <w:rsid w:val="00DB037C"/>
    <w:rsid w:val="00DB11FD"/>
    <w:rsid w:val="00DB40AA"/>
    <w:rsid w:val="00DB6255"/>
    <w:rsid w:val="00DC2C8D"/>
    <w:rsid w:val="00DC30CB"/>
    <w:rsid w:val="00DC35A0"/>
    <w:rsid w:val="00DC398A"/>
    <w:rsid w:val="00DC44FF"/>
    <w:rsid w:val="00DC4902"/>
    <w:rsid w:val="00DC4E05"/>
    <w:rsid w:val="00DC56B5"/>
    <w:rsid w:val="00DC672C"/>
    <w:rsid w:val="00DD488A"/>
    <w:rsid w:val="00DD5A8F"/>
    <w:rsid w:val="00DD728D"/>
    <w:rsid w:val="00DD7E43"/>
    <w:rsid w:val="00DE16AD"/>
    <w:rsid w:val="00DE357B"/>
    <w:rsid w:val="00DE4D49"/>
    <w:rsid w:val="00DE5DA0"/>
    <w:rsid w:val="00DE7A34"/>
    <w:rsid w:val="00DF0BE2"/>
    <w:rsid w:val="00DF0DB5"/>
    <w:rsid w:val="00DF217A"/>
    <w:rsid w:val="00DF2340"/>
    <w:rsid w:val="00DF275D"/>
    <w:rsid w:val="00DF2B65"/>
    <w:rsid w:val="00DF4FD9"/>
    <w:rsid w:val="00DF6504"/>
    <w:rsid w:val="00E00949"/>
    <w:rsid w:val="00E01DE1"/>
    <w:rsid w:val="00E01FDC"/>
    <w:rsid w:val="00E021D8"/>
    <w:rsid w:val="00E04D3B"/>
    <w:rsid w:val="00E04EBB"/>
    <w:rsid w:val="00E05FE5"/>
    <w:rsid w:val="00E066C6"/>
    <w:rsid w:val="00E116E7"/>
    <w:rsid w:val="00E12AE9"/>
    <w:rsid w:val="00E1721A"/>
    <w:rsid w:val="00E21597"/>
    <w:rsid w:val="00E21C33"/>
    <w:rsid w:val="00E23D62"/>
    <w:rsid w:val="00E24F4C"/>
    <w:rsid w:val="00E34D5B"/>
    <w:rsid w:val="00E34FDC"/>
    <w:rsid w:val="00E359BD"/>
    <w:rsid w:val="00E3600B"/>
    <w:rsid w:val="00E36539"/>
    <w:rsid w:val="00E37BAA"/>
    <w:rsid w:val="00E416E3"/>
    <w:rsid w:val="00E420A0"/>
    <w:rsid w:val="00E42185"/>
    <w:rsid w:val="00E448B8"/>
    <w:rsid w:val="00E44BE8"/>
    <w:rsid w:val="00E44F90"/>
    <w:rsid w:val="00E457EB"/>
    <w:rsid w:val="00E53892"/>
    <w:rsid w:val="00E53D02"/>
    <w:rsid w:val="00E53FAE"/>
    <w:rsid w:val="00E5407A"/>
    <w:rsid w:val="00E55B54"/>
    <w:rsid w:val="00E60A27"/>
    <w:rsid w:val="00E6135C"/>
    <w:rsid w:val="00E621BC"/>
    <w:rsid w:val="00E65E0A"/>
    <w:rsid w:val="00E674DD"/>
    <w:rsid w:val="00E70B9A"/>
    <w:rsid w:val="00E75073"/>
    <w:rsid w:val="00E75133"/>
    <w:rsid w:val="00E75AB4"/>
    <w:rsid w:val="00E76BAD"/>
    <w:rsid w:val="00E802C5"/>
    <w:rsid w:val="00E80548"/>
    <w:rsid w:val="00E813A7"/>
    <w:rsid w:val="00E8252E"/>
    <w:rsid w:val="00E82765"/>
    <w:rsid w:val="00E83EF7"/>
    <w:rsid w:val="00E842CA"/>
    <w:rsid w:val="00E84EE8"/>
    <w:rsid w:val="00E8649B"/>
    <w:rsid w:val="00E903BD"/>
    <w:rsid w:val="00E90806"/>
    <w:rsid w:val="00E92B87"/>
    <w:rsid w:val="00E9386A"/>
    <w:rsid w:val="00E93CE7"/>
    <w:rsid w:val="00E94E95"/>
    <w:rsid w:val="00E9545A"/>
    <w:rsid w:val="00EA0259"/>
    <w:rsid w:val="00EA3EB4"/>
    <w:rsid w:val="00EA4FD7"/>
    <w:rsid w:val="00EA6920"/>
    <w:rsid w:val="00EB49AF"/>
    <w:rsid w:val="00EB50D6"/>
    <w:rsid w:val="00EC29D3"/>
    <w:rsid w:val="00EC31C1"/>
    <w:rsid w:val="00EC53A0"/>
    <w:rsid w:val="00EC5C67"/>
    <w:rsid w:val="00EC5E3E"/>
    <w:rsid w:val="00EC5F1B"/>
    <w:rsid w:val="00ED342D"/>
    <w:rsid w:val="00ED3B7F"/>
    <w:rsid w:val="00ED3CAB"/>
    <w:rsid w:val="00ED4709"/>
    <w:rsid w:val="00ED5478"/>
    <w:rsid w:val="00ED6026"/>
    <w:rsid w:val="00ED6DF2"/>
    <w:rsid w:val="00ED70D9"/>
    <w:rsid w:val="00EE0AF6"/>
    <w:rsid w:val="00EE18F1"/>
    <w:rsid w:val="00EE4D80"/>
    <w:rsid w:val="00EE545F"/>
    <w:rsid w:val="00EE766D"/>
    <w:rsid w:val="00EF16DA"/>
    <w:rsid w:val="00EF4D27"/>
    <w:rsid w:val="00EF75F1"/>
    <w:rsid w:val="00EF778F"/>
    <w:rsid w:val="00F00214"/>
    <w:rsid w:val="00F00889"/>
    <w:rsid w:val="00F035EC"/>
    <w:rsid w:val="00F04566"/>
    <w:rsid w:val="00F11A99"/>
    <w:rsid w:val="00F1374C"/>
    <w:rsid w:val="00F15F9F"/>
    <w:rsid w:val="00F173FF"/>
    <w:rsid w:val="00F17EB6"/>
    <w:rsid w:val="00F203FD"/>
    <w:rsid w:val="00F21019"/>
    <w:rsid w:val="00F23A05"/>
    <w:rsid w:val="00F24B7A"/>
    <w:rsid w:val="00F25363"/>
    <w:rsid w:val="00F26A48"/>
    <w:rsid w:val="00F273EF"/>
    <w:rsid w:val="00F27BCB"/>
    <w:rsid w:val="00F30426"/>
    <w:rsid w:val="00F3090D"/>
    <w:rsid w:val="00F339A8"/>
    <w:rsid w:val="00F34091"/>
    <w:rsid w:val="00F341E7"/>
    <w:rsid w:val="00F34F39"/>
    <w:rsid w:val="00F35D78"/>
    <w:rsid w:val="00F36C58"/>
    <w:rsid w:val="00F370DE"/>
    <w:rsid w:val="00F41A77"/>
    <w:rsid w:val="00F41E03"/>
    <w:rsid w:val="00F41E21"/>
    <w:rsid w:val="00F441C6"/>
    <w:rsid w:val="00F44CA9"/>
    <w:rsid w:val="00F46C2B"/>
    <w:rsid w:val="00F50299"/>
    <w:rsid w:val="00F51EDB"/>
    <w:rsid w:val="00F544DA"/>
    <w:rsid w:val="00F60A08"/>
    <w:rsid w:val="00F61D61"/>
    <w:rsid w:val="00F624D6"/>
    <w:rsid w:val="00F626F4"/>
    <w:rsid w:val="00F63D6D"/>
    <w:rsid w:val="00F63F4D"/>
    <w:rsid w:val="00F6464D"/>
    <w:rsid w:val="00F64849"/>
    <w:rsid w:val="00F6526C"/>
    <w:rsid w:val="00F6537E"/>
    <w:rsid w:val="00F67EA1"/>
    <w:rsid w:val="00F70D22"/>
    <w:rsid w:val="00F73F6A"/>
    <w:rsid w:val="00F741BE"/>
    <w:rsid w:val="00F74A92"/>
    <w:rsid w:val="00F7591F"/>
    <w:rsid w:val="00F80475"/>
    <w:rsid w:val="00F80F0E"/>
    <w:rsid w:val="00F81083"/>
    <w:rsid w:val="00F8153D"/>
    <w:rsid w:val="00F823B3"/>
    <w:rsid w:val="00F8296B"/>
    <w:rsid w:val="00F8524F"/>
    <w:rsid w:val="00F8625D"/>
    <w:rsid w:val="00F90528"/>
    <w:rsid w:val="00F9223B"/>
    <w:rsid w:val="00F92C88"/>
    <w:rsid w:val="00F9352F"/>
    <w:rsid w:val="00F9585D"/>
    <w:rsid w:val="00F969DF"/>
    <w:rsid w:val="00F97206"/>
    <w:rsid w:val="00FA18B2"/>
    <w:rsid w:val="00FA7C8B"/>
    <w:rsid w:val="00FB1867"/>
    <w:rsid w:val="00FB1926"/>
    <w:rsid w:val="00FB202A"/>
    <w:rsid w:val="00FB32D5"/>
    <w:rsid w:val="00FB5F27"/>
    <w:rsid w:val="00FB5FAB"/>
    <w:rsid w:val="00FB7D19"/>
    <w:rsid w:val="00FC09B6"/>
    <w:rsid w:val="00FC2424"/>
    <w:rsid w:val="00FC2C93"/>
    <w:rsid w:val="00FC4E43"/>
    <w:rsid w:val="00FD02EB"/>
    <w:rsid w:val="00FD063E"/>
    <w:rsid w:val="00FD0FD0"/>
    <w:rsid w:val="00FD1BBA"/>
    <w:rsid w:val="00FD1CD7"/>
    <w:rsid w:val="00FD1FEF"/>
    <w:rsid w:val="00FD248F"/>
    <w:rsid w:val="00FD31F9"/>
    <w:rsid w:val="00FD52EA"/>
    <w:rsid w:val="00FD779C"/>
    <w:rsid w:val="00FE1175"/>
    <w:rsid w:val="00FE1DBA"/>
    <w:rsid w:val="00FE297D"/>
    <w:rsid w:val="00FE3707"/>
    <w:rsid w:val="00FE3728"/>
    <w:rsid w:val="00FE4147"/>
    <w:rsid w:val="00FE5135"/>
    <w:rsid w:val="00FE6360"/>
    <w:rsid w:val="00FF3DF9"/>
    <w:rsid w:val="00FF63EF"/>
    <w:rsid w:val="00FF6B68"/>
    <w:rsid w:val="00FF6DB6"/>
    <w:rsid w:val="00FF7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4C127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c0c6">
    <w:name w:val="c0 c6"/>
    <w:basedOn w:val="a0"/>
    <w:rsid w:val="004C1279"/>
  </w:style>
  <w:style w:type="character" w:customStyle="1" w:styleId="c0">
    <w:name w:val="c0"/>
    <w:basedOn w:val="a0"/>
    <w:rsid w:val="004C1279"/>
  </w:style>
  <w:style w:type="character" w:styleId="a7">
    <w:name w:val="Strong"/>
    <w:qFormat/>
    <w:rsid w:val="004C1279"/>
    <w:rPr>
      <w:b/>
      <w:bCs/>
    </w:rPr>
  </w:style>
  <w:style w:type="character" w:styleId="a8">
    <w:name w:val="Hyperlink"/>
    <w:semiHidden/>
    <w:rsid w:val="004C1279"/>
    <w:rPr>
      <w:rFonts w:cs="Times New Roman"/>
      <w:color w:val="0000FF"/>
      <w:u w:val="single"/>
    </w:rPr>
  </w:style>
  <w:style w:type="paragraph" w:styleId="a9">
    <w:name w:val="Normal (Web)"/>
    <w:basedOn w:val="a"/>
    <w:unhideWhenUsed/>
    <w:rsid w:val="002F6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1"/>
    <w:basedOn w:val="a"/>
    <w:rsid w:val="004D7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3509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606F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zakaz_sotcialmznij/" TargetMode="External"/><Relationship Id="rId13" Type="http://schemas.openxmlformats.org/officeDocument/2006/relationships/hyperlink" Target="http://pandia.ru/text/category/klassnie_rukovoditeli/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://pandia.ru/text/category/variatciya/" TargetMode="External"/><Relationship Id="rId12" Type="http://schemas.openxmlformats.org/officeDocument/2006/relationships/hyperlink" Target="http://pandia.ru/text/category/vidi_deyatelmznosti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pandia.ru/text/category/obrazovatelmznie_programm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klassnij_chas/" TargetMode="External"/><Relationship Id="rId10" Type="http://schemas.openxmlformats.org/officeDocument/2006/relationships/hyperlink" Target="http://pandia.ru/text/category/uchebnie_distciplin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sanitarnie_normi/" TargetMode="External"/><Relationship Id="rId14" Type="http://schemas.openxmlformats.org/officeDocument/2006/relationships/hyperlink" Target="http://pandia.ru/text/category/razvitie_reben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67136-1416-4B83-B246-C655FCF0E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2316</Words>
  <Characters>13204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Школа</cp:lastModifiedBy>
  <cp:revision>2</cp:revision>
  <cp:lastPrinted>2020-10-22T19:39:00Z</cp:lastPrinted>
  <dcterms:created xsi:type="dcterms:W3CDTF">2021-10-05T06:13:00Z</dcterms:created>
  <dcterms:modified xsi:type="dcterms:W3CDTF">2021-10-05T06:13:00Z</dcterms:modified>
</cp:coreProperties>
</file>