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0E8" w:rsidRDefault="00B950E8" w:rsidP="00553FCB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5940425" cy="768222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2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0E8" w:rsidRDefault="00B950E8" w:rsidP="00553FCB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</w:pPr>
    </w:p>
    <w:p w:rsidR="00B950E8" w:rsidRDefault="00B950E8" w:rsidP="00553FCB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</w:pPr>
    </w:p>
    <w:p w:rsidR="00B950E8" w:rsidRDefault="00B950E8" w:rsidP="00553FCB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</w:pPr>
    </w:p>
    <w:p w:rsidR="00B950E8" w:rsidRDefault="00B950E8" w:rsidP="00553FCB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</w:pPr>
    </w:p>
    <w:p w:rsidR="00B950E8" w:rsidRDefault="00B950E8" w:rsidP="00553FCB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</w:pPr>
    </w:p>
    <w:p w:rsidR="00B950E8" w:rsidRDefault="00B950E8" w:rsidP="00553FCB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</w:pPr>
    </w:p>
    <w:p w:rsidR="00B950E8" w:rsidRDefault="00B950E8" w:rsidP="00553FCB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</w:pPr>
    </w:p>
    <w:p w:rsidR="00B950E8" w:rsidRDefault="00B950E8" w:rsidP="00553FCB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</w:pPr>
    </w:p>
    <w:p w:rsidR="009913B7" w:rsidRPr="00553FCB" w:rsidRDefault="00553FCB" w:rsidP="00553FCB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bCs/>
          <w:iCs/>
          <w:sz w:val="24"/>
          <w:szCs w:val="24"/>
          <w:u w:val="single"/>
          <w:lang w:eastAsia="ru-RU"/>
        </w:rPr>
      </w:pPr>
      <w:r w:rsidRPr="00553FCB">
        <w:rPr>
          <w:rFonts w:ascii="Times New Roman" w:eastAsia="Calibri" w:hAnsi="Times New Roman" w:cs="Times New Roman"/>
          <w:b/>
          <w:bCs/>
          <w:iCs/>
          <w:sz w:val="24"/>
          <w:szCs w:val="24"/>
          <w:lang w:eastAsia="ru-RU"/>
        </w:rPr>
        <w:lastRenderedPageBreak/>
        <w:t>Пояснительная записка</w:t>
      </w:r>
    </w:p>
    <w:p w:rsidR="009913B7" w:rsidRPr="00553FCB" w:rsidRDefault="009913B7" w:rsidP="00553FCB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913B7" w:rsidRPr="00553FCB" w:rsidRDefault="00553FCB" w:rsidP="00553FCB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53F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Предметные результаты учебного предмета</w:t>
      </w:r>
      <w:r w:rsidR="00E6384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математика</w:t>
      </w:r>
      <w:bookmarkStart w:id="0" w:name="_GoBack"/>
      <w:bookmarkEnd w:id="0"/>
      <w:r w:rsidRPr="00553F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9913B7" w:rsidRPr="00553FCB" w:rsidRDefault="00553FCB" w:rsidP="00553FCB">
      <w:pPr>
        <w:tabs>
          <w:tab w:val="left" w:pos="1134"/>
        </w:tabs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53FCB">
        <w:rPr>
          <w:rFonts w:ascii="Times New Roman" w:eastAsia="Times New Roman" w:hAnsi="Times New Roman" w:cs="Times New Roman"/>
          <w:b/>
          <w:bCs/>
          <w:sz w:val="24"/>
          <w:szCs w:val="24"/>
        </w:rPr>
        <w:t>Выпускник научится в 5-6 классах (для использования в повседневной жизни и обеспечения возможности успешного продолжения образования на базовом уровне)</w:t>
      </w:r>
    </w:p>
    <w:p w:rsidR="009913B7" w:rsidRPr="00553FCB" w:rsidRDefault="00553FCB" w:rsidP="00553FC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Оперировать на базовом уровне понятиями: множество, элемент множества, подмножество, принадлежность;</w:t>
      </w:r>
    </w:p>
    <w:p w:rsidR="009913B7" w:rsidRPr="00553FCB" w:rsidRDefault="00553FCB" w:rsidP="00553FC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задавать множества перечислением их элементов;</w:t>
      </w:r>
    </w:p>
    <w:p w:rsidR="009913B7" w:rsidRPr="00553FCB" w:rsidRDefault="00553FCB" w:rsidP="00553FCB">
      <w:pPr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находить пересечение, объединение, подмножество в простейших ситуациях.</w:t>
      </w:r>
    </w:p>
    <w:p w:rsidR="009913B7" w:rsidRPr="00553FCB" w:rsidRDefault="00553FCB" w:rsidP="00553FC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53FCB">
        <w:rPr>
          <w:rFonts w:ascii="Times New Roman" w:eastAsia="Calibri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</w:p>
    <w:p w:rsidR="009913B7" w:rsidRPr="00553FCB" w:rsidRDefault="00553FCB" w:rsidP="00553FCB">
      <w:pPr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3FCB">
        <w:rPr>
          <w:rFonts w:ascii="Times New Roman" w:eastAsia="Calibri" w:hAnsi="Times New Roman" w:cs="Times New Roman"/>
          <w:sz w:val="24"/>
          <w:szCs w:val="24"/>
        </w:rPr>
        <w:t>распознавать логически некорректные высказывания.</w:t>
      </w:r>
    </w:p>
    <w:p w:rsidR="009913B7" w:rsidRPr="00553FCB" w:rsidRDefault="00553FCB" w:rsidP="00553FC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53FCB">
        <w:rPr>
          <w:rFonts w:ascii="Times New Roman" w:eastAsia="Calibri" w:hAnsi="Times New Roman" w:cs="Times New Roman"/>
          <w:b/>
          <w:sz w:val="24"/>
          <w:szCs w:val="24"/>
        </w:rPr>
        <w:t>Числа</w:t>
      </w:r>
    </w:p>
    <w:p w:rsidR="009913B7" w:rsidRPr="00553FCB" w:rsidRDefault="00553FCB" w:rsidP="00553FCB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Оперировать на базовом уровне понятиями: натуральное число, целое число, обыкновенная дробь, десятичная дробь, смешанное число, рациональное число;</w:t>
      </w:r>
    </w:p>
    <w:p w:rsidR="009913B7" w:rsidRPr="00553FCB" w:rsidRDefault="00553FCB" w:rsidP="00553FCB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использовать свойства чисел и правила действий с рациональными числами при выполнении вычислений;</w:t>
      </w:r>
    </w:p>
    <w:p w:rsidR="009913B7" w:rsidRPr="00553FCB" w:rsidRDefault="00553FCB" w:rsidP="00553FCB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использовать признаки делимости на 2, 5, 3, 9, 10 при выполнении вычислений и решении несложных задач;</w:t>
      </w:r>
    </w:p>
    <w:p w:rsidR="009913B7" w:rsidRPr="00553FCB" w:rsidRDefault="00553FCB" w:rsidP="00553FCB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выполнять округление рациональных чисел в соответствии с правилами;</w:t>
      </w:r>
    </w:p>
    <w:p w:rsidR="009913B7" w:rsidRPr="00553FCB" w:rsidRDefault="00553FCB" w:rsidP="00553FCB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сравнивать рациональные числа</w:t>
      </w:r>
      <w:r w:rsidRPr="00553FC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.</w:t>
      </w:r>
    </w:p>
    <w:p w:rsidR="009913B7" w:rsidRPr="00553FCB" w:rsidRDefault="00553FCB" w:rsidP="00553FC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53FCB">
        <w:rPr>
          <w:rFonts w:ascii="Times New Roman" w:eastAsia="Calibri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</w:p>
    <w:p w:rsidR="009913B7" w:rsidRPr="00553FCB" w:rsidRDefault="00553FCB" w:rsidP="00553FCB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оценивать результаты вычислений при решении практических задач;</w:t>
      </w:r>
    </w:p>
    <w:p w:rsidR="009913B7" w:rsidRPr="00553FCB" w:rsidRDefault="00553FCB" w:rsidP="00553FCB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выполнять сравнение чисел в реальных ситуациях;</w:t>
      </w:r>
    </w:p>
    <w:p w:rsidR="009913B7" w:rsidRPr="00553FCB" w:rsidRDefault="00553FCB" w:rsidP="00553FCB">
      <w:pPr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составлять числовые выражения при решении практических задач и задач из других учебных предметов.</w:t>
      </w:r>
    </w:p>
    <w:p w:rsidR="009913B7" w:rsidRPr="00553FCB" w:rsidRDefault="00553FCB" w:rsidP="00553FC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53FCB">
        <w:rPr>
          <w:rFonts w:ascii="Times New Roman" w:eastAsia="Calibri" w:hAnsi="Times New Roman" w:cs="Times New Roman"/>
          <w:b/>
          <w:sz w:val="24"/>
          <w:szCs w:val="24"/>
        </w:rPr>
        <w:t>Статистика и теория вероятностей</w:t>
      </w:r>
    </w:p>
    <w:p w:rsidR="009913B7" w:rsidRPr="00553FCB" w:rsidRDefault="00553FCB" w:rsidP="00553FCB">
      <w:pPr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3FCB">
        <w:rPr>
          <w:rFonts w:ascii="Times New Roman" w:eastAsia="Calibri" w:hAnsi="Times New Roman" w:cs="Times New Roman"/>
          <w:sz w:val="24"/>
          <w:szCs w:val="24"/>
        </w:rPr>
        <w:t xml:space="preserve">Представлять данные в виде таблиц, диаграмм, </w:t>
      </w:r>
    </w:p>
    <w:p w:rsidR="009913B7" w:rsidRPr="00553FCB" w:rsidRDefault="00553FCB" w:rsidP="00553FCB">
      <w:pPr>
        <w:widowControl w:val="0"/>
        <w:numPr>
          <w:ilvl w:val="0"/>
          <w:numId w:val="1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3FCB">
        <w:rPr>
          <w:rFonts w:ascii="Times New Roman" w:eastAsia="Calibri" w:hAnsi="Times New Roman" w:cs="Times New Roman"/>
          <w:sz w:val="24"/>
          <w:szCs w:val="24"/>
        </w:rPr>
        <w:t>читать информацию, представленную в виде таблицы, диаграммы.</w:t>
      </w:r>
    </w:p>
    <w:p w:rsidR="009913B7" w:rsidRPr="00553FCB" w:rsidRDefault="00553FCB" w:rsidP="00553FC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53FCB">
        <w:rPr>
          <w:rFonts w:ascii="Times New Roman" w:eastAsia="Calibri" w:hAnsi="Times New Roman" w:cs="Times New Roman"/>
          <w:b/>
          <w:bCs/>
          <w:sz w:val="24"/>
          <w:szCs w:val="24"/>
        </w:rPr>
        <w:t>Текстовые задачи</w:t>
      </w:r>
    </w:p>
    <w:p w:rsidR="009913B7" w:rsidRPr="00553FCB" w:rsidRDefault="00553FCB" w:rsidP="00553FCB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Решать несложные сюжетные задачи разных типов на все арифметические действия;</w:t>
      </w:r>
    </w:p>
    <w:p w:rsidR="009913B7" w:rsidRPr="00553FCB" w:rsidRDefault="00553FCB" w:rsidP="00553FCB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строить модель условия задачи (в виде таблицы, схемы, рисунка), в которой даны значения двух из трёх взаимосвязанных величин, с целью поиска решения задачи;</w:t>
      </w:r>
    </w:p>
    <w:p w:rsidR="009913B7" w:rsidRPr="00553FCB" w:rsidRDefault="00553FCB" w:rsidP="00553FCB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осуществлять способ поиска решения задачи, в котором рассуждение строится от условия к требованию или от требования к условию;</w:t>
      </w:r>
    </w:p>
    <w:p w:rsidR="009913B7" w:rsidRPr="00553FCB" w:rsidRDefault="00553FCB" w:rsidP="00553FCB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составлять план решения задачи; </w:t>
      </w:r>
    </w:p>
    <w:p w:rsidR="009913B7" w:rsidRPr="00553FCB" w:rsidRDefault="00553FCB" w:rsidP="00553FCB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выделять этапы решения задачи;</w:t>
      </w:r>
    </w:p>
    <w:p w:rsidR="009913B7" w:rsidRPr="00553FCB" w:rsidRDefault="00553FCB" w:rsidP="00553FCB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интерпретировать вычислительные результаты в задаче, исследовать полученное решение задачи;</w:t>
      </w:r>
    </w:p>
    <w:p w:rsidR="009913B7" w:rsidRPr="00553FCB" w:rsidRDefault="00553FCB" w:rsidP="00553FCB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знать различие скоростей объекта в стоячей воде, против течения и по течению реки;</w:t>
      </w:r>
    </w:p>
    <w:p w:rsidR="009913B7" w:rsidRPr="00553FCB" w:rsidRDefault="00553FCB" w:rsidP="00553FCB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решать задачи на нахождение части числа и числа по его части;</w:t>
      </w:r>
    </w:p>
    <w:p w:rsidR="009913B7" w:rsidRPr="00553FCB" w:rsidRDefault="00553FCB" w:rsidP="00553FCB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решать задачи разных типов (на работу, на покупки, на движение), связывающих три величины, выделять эти величины и отношения между ними;</w:t>
      </w:r>
    </w:p>
    <w:p w:rsidR="009913B7" w:rsidRPr="00553FCB" w:rsidRDefault="00553FCB" w:rsidP="00553FCB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находить процент от числа, число по проценту от него, находить процентное отношение двух чисел, находить процентное снижение или процентное повышение величины;</w:t>
      </w:r>
    </w:p>
    <w:p w:rsidR="009913B7" w:rsidRPr="00553FCB" w:rsidRDefault="00553FCB" w:rsidP="00553FCB">
      <w:pPr>
        <w:widowControl w:val="0"/>
        <w:numPr>
          <w:ilvl w:val="0"/>
          <w:numId w:val="8"/>
        </w:numPr>
        <w:tabs>
          <w:tab w:val="left" w:pos="993"/>
        </w:tabs>
        <w:spacing w:after="0" w:line="240" w:lineRule="auto"/>
        <w:ind w:left="709" w:hanging="283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решать несложные логические задачи методом рассуждений.</w:t>
      </w:r>
    </w:p>
    <w:p w:rsidR="009913B7" w:rsidRPr="00553FCB" w:rsidRDefault="00553FCB" w:rsidP="00553FC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53FCB">
        <w:rPr>
          <w:rFonts w:ascii="Times New Roman" w:eastAsia="Calibri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</w:p>
    <w:p w:rsidR="009913B7" w:rsidRPr="00553FCB" w:rsidRDefault="00553FCB" w:rsidP="00553FCB">
      <w:pPr>
        <w:widowControl w:val="0"/>
        <w:numPr>
          <w:ilvl w:val="0"/>
          <w:numId w:val="9"/>
        </w:numPr>
        <w:tabs>
          <w:tab w:val="left" w:pos="993"/>
        </w:tabs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3FC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выдвигать гипотезы о возможных предельных значениях искомых величин в задаче (делать прикидку) </w:t>
      </w:r>
    </w:p>
    <w:p w:rsidR="009913B7" w:rsidRPr="00553FCB" w:rsidRDefault="00553FCB" w:rsidP="00553FC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53FCB">
        <w:rPr>
          <w:rFonts w:ascii="Times New Roman" w:eastAsia="Calibri" w:hAnsi="Times New Roman" w:cs="Times New Roman"/>
          <w:b/>
          <w:sz w:val="24"/>
          <w:szCs w:val="24"/>
        </w:rPr>
        <w:t>Наглядная геометрия</w:t>
      </w:r>
    </w:p>
    <w:p w:rsidR="009913B7" w:rsidRPr="00553FCB" w:rsidRDefault="00553FCB" w:rsidP="00553FC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53FCB">
        <w:rPr>
          <w:rFonts w:ascii="Times New Roman" w:eastAsia="Calibri" w:hAnsi="Times New Roman" w:cs="Times New Roman"/>
          <w:b/>
          <w:sz w:val="24"/>
          <w:szCs w:val="24"/>
        </w:rPr>
        <w:t>Геометрические фигуры</w:t>
      </w:r>
    </w:p>
    <w:p w:rsidR="009913B7" w:rsidRPr="00553FCB" w:rsidRDefault="00553FCB" w:rsidP="00553FCB">
      <w:pPr>
        <w:widowControl w:val="0"/>
        <w:numPr>
          <w:ilvl w:val="0"/>
          <w:numId w:val="10"/>
        </w:numPr>
        <w:tabs>
          <w:tab w:val="left" w:pos="0"/>
          <w:tab w:val="left" w:pos="993"/>
        </w:tabs>
        <w:spacing w:after="0" w:line="240" w:lineRule="auto"/>
        <w:ind w:left="426" w:firstLine="141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proofErr w:type="gramStart"/>
      <w:r w:rsidRPr="00553FCB">
        <w:rPr>
          <w:rFonts w:ascii="Times New Roman" w:eastAsia="Calibri" w:hAnsi="Times New Roman" w:cs="Times New Roman"/>
          <w:sz w:val="24"/>
          <w:szCs w:val="24"/>
        </w:rPr>
        <w:t xml:space="preserve">Оперировать на базовом уровне понятиями: фигура, </w:t>
      </w:r>
      <w:r w:rsidRPr="00553FCB">
        <w:rPr>
          <w:rFonts w:ascii="Times New Roman" w:eastAsia="Calibri" w:hAnsi="Times New Roman" w:cs="Times New Roman"/>
          <w:bCs/>
          <w:sz w:val="24"/>
          <w:szCs w:val="24"/>
        </w:rPr>
        <w:t>т</w:t>
      </w:r>
      <w:r w:rsidRPr="00553FCB">
        <w:rPr>
          <w:rFonts w:ascii="Times New Roman" w:eastAsia="Calibri" w:hAnsi="Times New Roman" w:cs="Times New Roman"/>
          <w:sz w:val="24"/>
          <w:szCs w:val="24"/>
        </w:rPr>
        <w:t>очка, отрезок, прямая, луч, ломаная, угол, многоугольник, треугольник и четырёхугольник, прямоугольник и квадрат, окружность и круг, прямоугольный параллелепипед, куб, шар.</w:t>
      </w:r>
      <w:proofErr w:type="gramEnd"/>
      <w:r w:rsidRPr="00553FC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Изображать изучаемые фигуры от руки и с помощью линейки и циркуля.</w:t>
      </w:r>
    </w:p>
    <w:p w:rsidR="009913B7" w:rsidRPr="00553FCB" w:rsidRDefault="00553FCB" w:rsidP="00553FCB">
      <w:pPr>
        <w:tabs>
          <w:tab w:val="left" w:pos="0"/>
          <w:tab w:val="left" w:pos="993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53FCB">
        <w:rPr>
          <w:rFonts w:ascii="Times New Roman" w:eastAsia="Calibri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</w:p>
    <w:p w:rsidR="009913B7" w:rsidRPr="00553FCB" w:rsidRDefault="00553FCB" w:rsidP="00553FCB">
      <w:pPr>
        <w:widowControl w:val="0"/>
        <w:numPr>
          <w:ilvl w:val="0"/>
          <w:numId w:val="6"/>
        </w:numPr>
        <w:tabs>
          <w:tab w:val="left" w:pos="993"/>
        </w:tabs>
        <w:spacing w:after="0" w:line="240" w:lineRule="auto"/>
        <w:ind w:left="426" w:firstLine="141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решать практические задачи с применением простейших свойств фигур. </w:t>
      </w:r>
    </w:p>
    <w:p w:rsidR="009913B7" w:rsidRPr="00553FCB" w:rsidRDefault="00553FCB" w:rsidP="00553FC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53FCB">
        <w:rPr>
          <w:rFonts w:ascii="Times New Roman" w:eastAsia="Calibri" w:hAnsi="Times New Roman" w:cs="Times New Roman"/>
          <w:b/>
          <w:sz w:val="24"/>
          <w:szCs w:val="24"/>
        </w:rPr>
        <w:t>Измерения и вычисления</w:t>
      </w:r>
    </w:p>
    <w:p w:rsidR="009913B7" w:rsidRPr="00553FCB" w:rsidRDefault="00553FCB" w:rsidP="00553FCB">
      <w:pPr>
        <w:widowControl w:val="0"/>
        <w:numPr>
          <w:ilvl w:val="0"/>
          <w:numId w:val="11"/>
        </w:numPr>
        <w:tabs>
          <w:tab w:val="left" w:pos="993"/>
        </w:tabs>
        <w:spacing w:after="0" w:line="240" w:lineRule="auto"/>
        <w:ind w:left="426" w:firstLine="14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3FCB">
        <w:rPr>
          <w:rFonts w:ascii="Times New Roman" w:eastAsia="Calibri" w:hAnsi="Times New Roman" w:cs="Times New Roman"/>
          <w:sz w:val="24"/>
          <w:szCs w:val="24"/>
        </w:rPr>
        <w:t>выполнять измерение длин, расстояний, величин углов, с помощью инструментов для измерений длин и углов;</w:t>
      </w:r>
    </w:p>
    <w:p w:rsidR="009913B7" w:rsidRPr="00553FCB" w:rsidRDefault="00553FCB" w:rsidP="00553FCB">
      <w:pPr>
        <w:widowControl w:val="0"/>
        <w:numPr>
          <w:ilvl w:val="0"/>
          <w:numId w:val="11"/>
        </w:numPr>
        <w:tabs>
          <w:tab w:val="left" w:pos="993"/>
        </w:tabs>
        <w:spacing w:after="0" w:line="240" w:lineRule="auto"/>
        <w:ind w:left="426" w:firstLine="14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3FCB">
        <w:rPr>
          <w:rFonts w:ascii="Times New Roman" w:eastAsia="Calibri" w:hAnsi="Times New Roman" w:cs="Times New Roman"/>
          <w:sz w:val="24"/>
          <w:szCs w:val="24"/>
        </w:rPr>
        <w:t xml:space="preserve">вычислять площади прямоугольников. </w:t>
      </w:r>
    </w:p>
    <w:p w:rsidR="009913B7" w:rsidRPr="00553FCB" w:rsidRDefault="00553FCB" w:rsidP="00553FC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53FCB">
        <w:rPr>
          <w:rFonts w:ascii="Times New Roman" w:eastAsia="Calibri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</w:p>
    <w:p w:rsidR="009913B7" w:rsidRPr="00553FCB" w:rsidRDefault="00553FCB" w:rsidP="00553FCB">
      <w:pPr>
        <w:widowControl w:val="0"/>
        <w:numPr>
          <w:ilvl w:val="0"/>
          <w:numId w:val="4"/>
        </w:numPr>
        <w:tabs>
          <w:tab w:val="left" w:pos="0"/>
          <w:tab w:val="left" w:pos="993"/>
        </w:tabs>
        <w:spacing w:after="0" w:line="240" w:lineRule="auto"/>
        <w:ind w:left="426" w:firstLine="14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</w:rPr>
        <w:t>вычислять расстояния на местности в стандартных ситуациях, площади прямоугольников;</w:t>
      </w:r>
    </w:p>
    <w:p w:rsidR="009913B7" w:rsidRPr="00553FCB" w:rsidRDefault="00553FCB" w:rsidP="00553FCB">
      <w:pPr>
        <w:widowControl w:val="0"/>
        <w:numPr>
          <w:ilvl w:val="0"/>
          <w:numId w:val="5"/>
        </w:numPr>
        <w:tabs>
          <w:tab w:val="left" w:pos="0"/>
          <w:tab w:val="left" w:pos="993"/>
        </w:tabs>
        <w:spacing w:after="0" w:line="240" w:lineRule="auto"/>
        <w:ind w:left="426" w:firstLine="14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3FCB">
        <w:rPr>
          <w:rFonts w:ascii="Times New Roman" w:eastAsia="Calibri" w:hAnsi="Times New Roman" w:cs="Times New Roman"/>
          <w:sz w:val="24"/>
          <w:szCs w:val="24"/>
        </w:rPr>
        <w:t>выполнять простейшие построения и измерения на местности, необходимые в реальной жизни.</w:t>
      </w:r>
    </w:p>
    <w:p w:rsidR="009913B7" w:rsidRPr="00553FCB" w:rsidRDefault="00553FCB" w:rsidP="00553FC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53FCB">
        <w:rPr>
          <w:rFonts w:ascii="Times New Roman" w:eastAsia="Calibri" w:hAnsi="Times New Roman" w:cs="Times New Roman"/>
          <w:b/>
          <w:bCs/>
          <w:sz w:val="24"/>
          <w:szCs w:val="24"/>
        </w:rPr>
        <w:t>История математики</w:t>
      </w:r>
    </w:p>
    <w:p w:rsidR="009913B7" w:rsidRPr="00553FCB" w:rsidRDefault="00553FCB" w:rsidP="00553FCB">
      <w:pPr>
        <w:widowControl w:val="0"/>
        <w:numPr>
          <w:ilvl w:val="0"/>
          <w:numId w:val="12"/>
        </w:numPr>
        <w:tabs>
          <w:tab w:val="left" w:pos="34"/>
          <w:tab w:val="left" w:pos="993"/>
        </w:tabs>
        <w:spacing w:after="0" w:line="240" w:lineRule="auto"/>
        <w:ind w:left="426" w:firstLine="14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описывать отдельные выдающиеся результаты, полученные в ходе развития математики как науки;</w:t>
      </w:r>
    </w:p>
    <w:p w:rsidR="009913B7" w:rsidRPr="00553FCB" w:rsidRDefault="00553FCB" w:rsidP="00553FCB">
      <w:pPr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  <w:ind w:left="426" w:firstLine="14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знать примеры математических открытий и их авторов, в связи с отечественной и всемирной историей.</w:t>
      </w:r>
    </w:p>
    <w:p w:rsidR="009913B7" w:rsidRPr="00553FCB" w:rsidRDefault="009913B7" w:rsidP="00553FCB">
      <w:pPr>
        <w:widowControl w:val="0"/>
        <w:tabs>
          <w:tab w:val="left" w:pos="993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913B7" w:rsidRPr="00553FCB" w:rsidRDefault="00553FCB" w:rsidP="00553FCB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_Toc284663346"/>
      <w:bookmarkStart w:id="2" w:name="_Toc284662720"/>
      <w:r w:rsidRPr="00553FCB">
        <w:rPr>
          <w:rFonts w:ascii="Times New Roman" w:eastAsia="Times New Roman" w:hAnsi="Times New Roman" w:cs="Times New Roman"/>
          <w:b/>
          <w:bCs/>
          <w:sz w:val="24"/>
          <w:szCs w:val="24"/>
        </w:rPr>
        <w:t>Выпускник получит возможность научиться в 5-6 классах (для обеспечения возможности успешного продолжения образования на базовом и углублённом уровнях)</w:t>
      </w:r>
      <w:bookmarkEnd w:id="1"/>
      <w:bookmarkEnd w:id="2"/>
    </w:p>
    <w:p w:rsidR="009913B7" w:rsidRPr="00553FCB" w:rsidRDefault="00553FCB" w:rsidP="00553FC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553FCB">
        <w:rPr>
          <w:rFonts w:ascii="Times New Roman" w:eastAsia="Calibri" w:hAnsi="Times New Roman" w:cs="Times New Roman"/>
          <w:b/>
          <w:sz w:val="24"/>
          <w:szCs w:val="24"/>
        </w:rPr>
        <w:t>Элементы теории множеств и математической логики</w:t>
      </w:r>
    </w:p>
    <w:p w:rsidR="009913B7" w:rsidRPr="00553FCB" w:rsidRDefault="00553FCB" w:rsidP="00553FCB">
      <w:pPr>
        <w:widowControl w:val="0"/>
        <w:numPr>
          <w:ilvl w:val="0"/>
          <w:numId w:val="13"/>
        </w:numPr>
        <w:tabs>
          <w:tab w:val="left" w:pos="1134"/>
        </w:tabs>
        <w:spacing w:after="0" w:line="240" w:lineRule="auto"/>
        <w:ind w:left="426" w:firstLine="141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Оперировать понятиями: множество, характеристики множества, элемент множества, пустое, конечное и бесконечное множество, подмножество, принадлежность, </w:t>
      </w:r>
      <w:proofErr w:type="gramEnd"/>
    </w:p>
    <w:p w:rsidR="009913B7" w:rsidRPr="00553FCB" w:rsidRDefault="00553FCB" w:rsidP="00553FCB">
      <w:pPr>
        <w:widowControl w:val="0"/>
        <w:numPr>
          <w:ilvl w:val="0"/>
          <w:numId w:val="13"/>
        </w:numPr>
        <w:tabs>
          <w:tab w:val="left" w:pos="1134"/>
        </w:tabs>
        <w:spacing w:after="0" w:line="240" w:lineRule="auto"/>
        <w:ind w:left="426" w:firstLine="141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определять принадлежность элемента множеству, объединению и пересечению множеств; задавать множество с помощью перечисления элементов, словесного описания.</w:t>
      </w:r>
    </w:p>
    <w:p w:rsidR="009913B7" w:rsidRPr="00553FCB" w:rsidRDefault="00553FCB" w:rsidP="00553FC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53FCB">
        <w:rPr>
          <w:rFonts w:ascii="Times New Roman" w:eastAsia="Calibri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</w:p>
    <w:p w:rsidR="009913B7" w:rsidRPr="00553FCB" w:rsidRDefault="00553FCB" w:rsidP="00553FCB">
      <w:pPr>
        <w:widowControl w:val="0"/>
        <w:numPr>
          <w:ilvl w:val="0"/>
          <w:numId w:val="14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3FCB">
        <w:rPr>
          <w:rFonts w:ascii="Times New Roman" w:eastAsia="Calibri" w:hAnsi="Times New Roman" w:cs="Times New Roman"/>
          <w:sz w:val="24"/>
          <w:szCs w:val="24"/>
        </w:rPr>
        <w:t xml:space="preserve">распознавать логически некорректные высказывания; </w:t>
      </w:r>
    </w:p>
    <w:p w:rsidR="009913B7" w:rsidRPr="00553FCB" w:rsidRDefault="00553FCB" w:rsidP="00553FCB">
      <w:pPr>
        <w:widowControl w:val="0"/>
        <w:numPr>
          <w:ilvl w:val="0"/>
          <w:numId w:val="14"/>
        </w:num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3FCB">
        <w:rPr>
          <w:rFonts w:ascii="Times New Roman" w:eastAsia="Calibri" w:hAnsi="Times New Roman" w:cs="Times New Roman"/>
          <w:sz w:val="24"/>
          <w:szCs w:val="24"/>
        </w:rPr>
        <w:t>строить цепочки умозаключений на основе использования правил логики.</w:t>
      </w:r>
    </w:p>
    <w:p w:rsidR="009913B7" w:rsidRPr="00553FCB" w:rsidRDefault="009913B7" w:rsidP="00553FCB">
      <w:pPr>
        <w:widowControl w:val="0"/>
        <w:tabs>
          <w:tab w:val="left" w:pos="993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913B7" w:rsidRPr="00553FCB" w:rsidRDefault="00553FCB" w:rsidP="00553FC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53FCB">
        <w:rPr>
          <w:rFonts w:ascii="Times New Roman" w:eastAsia="Calibri" w:hAnsi="Times New Roman" w:cs="Times New Roman"/>
          <w:b/>
          <w:sz w:val="24"/>
          <w:szCs w:val="24"/>
        </w:rPr>
        <w:t>Числа</w:t>
      </w:r>
    </w:p>
    <w:p w:rsidR="009913B7" w:rsidRPr="00553FCB" w:rsidRDefault="00553FCB" w:rsidP="00553FCB">
      <w:pPr>
        <w:widowControl w:val="0"/>
        <w:numPr>
          <w:ilvl w:val="0"/>
          <w:numId w:val="15"/>
        </w:numPr>
        <w:tabs>
          <w:tab w:val="left" w:pos="1134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Оперировать понятиями: натуральное число, множество натуральных чисел, целое число, множество целых чисел, обыкновенная дробь, десятичная дробь, смешанное число, рациональное число, множество рациональных чисел, геометрическая интерпретация натуральных, целых, рациональных;</w:t>
      </w:r>
      <w:proofErr w:type="gramEnd"/>
    </w:p>
    <w:p w:rsidR="009913B7" w:rsidRPr="00553FCB" w:rsidRDefault="00553FCB" w:rsidP="00553FCB">
      <w:pPr>
        <w:widowControl w:val="0"/>
        <w:numPr>
          <w:ilvl w:val="0"/>
          <w:numId w:val="15"/>
        </w:numPr>
        <w:tabs>
          <w:tab w:val="left" w:pos="1134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понимать и объяснять смысл позиционной записи натурального числа;</w:t>
      </w:r>
    </w:p>
    <w:p w:rsidR="009913B7" w:rsidRPr="00553FCB" w:rsidRDefault="00553FCB" w:rsidP="00553FCB">
      <w:pPr>
        <w:widowControl w:val="0"/>
        <w:numPr>
          <w:ilvl w:val="0"/>
          <w:numId w:val="15"/>
        </w:numPr>
        <w:tabs>
          <w:tab w:val="left" w:pos="1134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выполнять вычисления, в том числе с использованием приёмов рациональных вычислений, обосновывать алгоритмы выполнения действий;</w:t>
      </w:r>
    </w:p>
    <w:p w:rsidR="009913B7" w:rsidRPr="00553FCB" w:rsidRDefault="00553FCB" w:rsidP="00553FCB">
      <w:pPr>
        <w:widowControl w:val="0"/>
        <w:numPr>
          <w:ilvl w:val="0"/>
          <w:numId w:val="15"/>
        </w:numPr>
        <w:tabs>
          <w:tab w:val="left" w:pos="1134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использовать признаки делимости на 2, 4, 8, 5, 3, 6, 9, 10, 11, суммы и произведения чисел при выполнении вычислений и решении задач, обосновывать признаки делимости;</w:t>
      </w:r>
    </w:p>
    <w:p w:rsidR="009913B7" w:rsidRPr="00553FCB" w:rsidRDefault="00553FCB" w:rsidP="00553FCB">
      <w:pPr>
        <w:widowControl w:val="0"/>
        <w:numPr>
          <w:ilvl w:val="0"/>
          <w:numId w:val="15"/>
        </w:numPr>
        <w:tabs>
          <w:tab w:val="left" w:pos="1134"/>
        </w:tabs>
        <w:spacing w:after="0" w:line="240" w:lineRule="auto"/>
        <w:ind w:left="426" w:firstLine="14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выполнять округление рациональных чисел с заданной точностью;</w:t>
      </w:r>
    </w:p>
    <w:p w:rsidR="009913B7" w:rsidRPr="00553FCB" w:rsidRDefault="00553FCB" w:rsidP="00553FCB">
      <w:pPr>
        <w:widowControl w:val="0"/>
        <w:numPr>
          <w:ilvl w:val="0"/>
          <w:numId w:val="15"/>
        </w:numPr>
        <w:tabs>
          <w:tab w:val="left" w:pos="1134"/>
        </w:tabs>
        <w:spacing w:after="0" w:line="240" w:lineRule="auto"/>
        <w:ind w:left="426" w:firstLine="14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упорядочивать числа, записанные в виде обыкновенных и десятичных дробей;</w:t>
      </w:r>
    </w:p>
    <w:p w:rsidR="009913B7" w:rsidRPr="00553FCB" w:rsidRDefault="00553FCB" w:rsidP="00553FCB">
      <w:pPr>
        <w:widowControl w:val="0"/>
        <w:numPr>
          <w:ilvl w:val="0"/>
          <w:numId w:val="15"/>
        </w:numPr>
        <w:tabs>
          <w:tab w:val="left" w:pos="1134"/>
        </w:tabs>
        <w:spacing w:after="0" w:line="240" w:lineRule="auto"/>
        <w:ind w:left="426" w:firstLine="14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находить НОД и НОК чисел и использовать их при решении зада</w:t>
      </w:r>
      <w:proofErr w:type="gramStart"/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;.</w:t>
      </w:r>
      <w:proofErr w:type="gramEnd"/>
    </w:p>
    <w:p w:rsidR="009913B7" w:rsidRPr="00553FCB" w:rsidRDefault="00553FCB" w:rsidP="00553FCB">
      <w:pPr>
        <w:widowControl w:val="0"/>
        <w:numPr>
          <w:ilvl w:val="0"/>
          <w:numId w:val="15"/>
        </w:numPr>
        <w:tabs>
          <w:tab w:val="left" w:pos="1134"/>
        </w:tabs>
        <w:spacing w:after="0" w:line="240" w:lineRule="auto"/>
        <w:ind w:left="426" w:firstLine="14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оперировать понятием модуль числа, геометрическая интерпретация модуля числа.</w:t>
      </w:r>
    </w:p>
    <w:p w:rsidR="009913B7" w:rsidRPr="00553FCB" w:rsidRDefault="009913B7" w:rsidP="00553FC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913B7" w:rsidRPr="00553FCB" w:rsidRDefault="00553FCB" w:rsidP="00553FC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53FCB">
        <w:rPr>
          <w:rFonts w:ascii="Times New Roman" w:eastAsia="Calibri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</w:p>
    <w:p w:rsidR="009913B7" w:rsidRPr="00553FCB" w:rsidRDefault="00553FCB" w:rsidP="00553FCB">
      <w:pPr>
        <w:widowControl w:val="0"/>
        <w:numPr>
          <w:ilvl w:val="0"/>
          <w:numId w:val="16"/>
        </w:numPr>
        <w:tabs>
          <w:tab w:val="left" w:pos="1134"/>
        </w:tabs>
        <w:spacing w:after="0" w:line="240" w:lineRule="auto"/>
        <w:ind w:left="426" w:firstLine="14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3FCB">
        <w:rPr>
          <w:rFonts w:ascii="Times New Roman" w:eastAsia="Calibri" w:hAnsi="Times New Roman" w:cs="Times New Roman"/>
          <w:sz w:val="24"/>
          <w:szCs w:val="24"/>
        </w:rPr>
        <w:t>применять правила приближенных вычислений при решении практических задач и решении задач других учебных предметов;</w:t>
      </w:r>
    </w:p>
    <w:p w:rsidR="009913B7" w:rsidRPr="00553FCB" w:rsidRDefault="00553FCB" w:rsidP="00553FCB">
      <w:pPr>
        <w:widowControl w:val="0"/>
        <w:numPr>
          <w:ilvl w:val="0"/>
          <w:numId w:val="16"/>
        </w:numPr>
        <w:tabs>
          <w:tab w:val="left" w:pos="1134"/>
        </w:tabs>
        <w:spacing w:after="0" w:line="240" w:lineRule="auto"/>
        <w:ind w:left="426" w:firstLine="14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3FCB">
        <w:rPr>
          <w:rFonts w:ascii="Times New Roman" w:eastAsia="Calibri" w:hAnsi="Times New Roman" w:cs="Times New Roman"/>
          <w:sz w:val="24"/>
          <w:szCs w:val="24"/>
        </w:rPr>
        <w:t>выполнять сравнение результатов вычислений при решении практических задач, в том числе приближенных вычислений;</w:t>
      </w:r>
    </w:p>
    <w:p w:rsidR="009913B7" w:rsidRPr="00553FCB" w:rsidRDefault="00553FCB" w:rsidP="00553FCB">
      <w:pPr>
        <w:widowControl w:val="0"/>
        <w:numPr>
          <w:ilvl w:val="0"/>
          <w:numId w:val="16"/>
        </w:numPr>
        <w:tabs>
          <w:tab w:val="left" w:pos="1134"/>
        </w:tabs>
        <w:spacing w:after="0" w:line="240" w:lineRule="auto"/>
        <w:ind w:left="426" w:firstLine="14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3FCB">
        <w:rPr>
          <w:rFonts w:ascii="Times New Roman" w:eastAsia="Calibri" w:hAnsi="Times New Roman" w:cs="Times New Roman"/>
          <w:sz w:val="24"/>
          <w:szCs w:val="24"/>
        </w:rPr>
        <w:t>составлять числовые выражения и оценивать их значения при решении практических задач и задач из других учебных предметов.</w:t>
      </w:r>
    </w:p>
    <w:p w:rsidR="009913B7" w:rsidRPr="00553FCB" w:rsidRDefault="009913B7" w:rsidP="00553FCB">
      <w:pPr>
        <w:widowControl w:val="0"/>
        <w:tabs>
          <w:tab w:val="left" w:pos="1134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913B7" w:rsidRPr="00553FCB" w:rsidRDefault="00553FCB" w:rsidP="00553FC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53FCB">
        <w:rPr>
          <w:rFonts w:ascii="Times New Roman" w:eastAsia="Calibri" w:hAnsi="Times New Roman" w:cs="Times New Roman"/>
          <w:b/>
          <w:sz w:val="24"/>
          <w:szCs w:val="24"/>
        </w:rPr>
        <w:t xml:space="preserve">Уравнения и неравенства </w:t>
      </w:r>
    </w:p>
    <w:p w:rsidR="009913B7" w:rsidRPr="00553FCB" w:rsidRDefault="00553FCB" w:rsidP="00553FCB">
      <w:pPr>
        <w:widowControl w:val="0"/>
        <w:numPr>
          <w:ilvl w:val="0"/>
          <w:numId w:val="17"/>
        </w:numPr>
        <w:tabs>
          <w:tab w:val="left" w:pos="1134"/>
        </w:tabs>
        <w:spacing w:after="0" w:line="240" w:lineRule="auto"/>
        <w:ind w:left="426" w:firstLine="14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3FCB">
        <w:rPr>
          <w:rFonts w:ascii="Times New Roman" w:eastAsia="Calibri" w:hAnsi="Times New Roman" w:cs="Times New Roman"/>
          <w:sz w:val="24"/>
          <w:szCs w:val="24"/>
        </w:rPr>
        <w:t>Оперировать понятиями: равенство, числовое равенство, уравнение, корень уравнения, решение уравнения, числовое неравенство.</w:t>
      </w:r>
    </w:p>
    <w:p w:rsidR="009913B7" w:rsidRPr="00553FCB" w:rsidRDefault="009913B7" w:rsidP="00553FCB">
      <w:pPr>
        <w:widowControl w:val="0"/>
        <w:tabs>
          <w:tab w:val="left" w:pos="1134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913B7" w:rsidRPr="00553FCB" w:rsidRDefault="00553FCB" w:rsidP="00553FC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53FCB">
        <w:rPr>
          <w:rFonts w:ascii="Times New Roman" w:eastAsia="Calibri" w:hAnsi="Times New Roman" w:cs="Times New Roman"/>
          <w:b/>
          <w:sz w:val="24"/>
          <w:szCs w:val="24"/>
        </w:rPr>
        <w:t>Элементы статистики, вероятности. Комбинаторные задачи:</w:t>
      </w:r>
    </w:p>
    <w:p w:rsidR="009913B7" w:rsidRPr="00553FCB" w:rsidRDefault="00553FCB" w:rsidP="00553FCB">
      <w:pPr>
        <w:widowControl w:val="0"/>
        <w:numPr>
          <w:ilvl w:val="0"/>
          <w:numId w:val="18"/>
        </w:numPr>
        <w:tabs>
          <w:tab w:val="left" w:pos="1134"/>
        </w:tabs>
        <w:spacing w:after="0" w:line="240" w:lineRule="auto"/>
        <w:ind w:left="426" w:firstLine="14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Использовать простейшие способы представления и анализа статистических данных;</w:t>
      </w:r>
    </w:p>
    <w:p w:rsidR="009913B7" w:rsidRPr="00553FCB" w:rsidRDefault="00553FCB" w:rsidP="00553FCB">
      <w:pPr>
        <w:widowControl w:val="0"/>
        <w:numPr>
          <w:ilvl w:val="0"/>
          <w:numId w:val="18"/>
        </w:numPr>
        <w:tabs>
          <w:tab w:val="left" w:pos="1134"/>
        </w:tabs>
        <w:spacing w:after="0" w:line="240" w:lineRule="auto"/>
        <w:ind w:left="426" w:firstLine="14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3FCB">
        <w:rPr>
          <w:rFonts w:ascii="Times New Roman" w:eastAsia="Calibri" w:hAnsi="Times New Roman" w:cs="Times New Roman"/>
          <w:sz w:val="24"/>
          <w:szCs w:val="24"/>
        </w:rPr>
        <w:t>Решать комбинаторные задачи на нахождение количества объектов или комбинаций.</w:t>
      </w:r>
    </w:p>
    <w:p w:rsidR="009913B7" w:rsidRPr="00553FCB" w:rsidRDefault="00553FCB" w:rsidP="00553FCB">
      <w:pPr>
        <w:widowControl w:val="0"/>
        <w:numPr>
          <w:ilvl w:val="0"/>
          <w:numId w:val="18"/>
        </w:numPr>
        <w:tabs>
          <w:tab w:val="left" w:pos="1134"/>
        </w:tabs>
        <w:spacing w:after="0" w:line="240" w:lineRule="auto"/>
        <w:ind w:left="426" w:firstLine="14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3FCB">
        <w:rPr>
          <w:rFonts w:ascii="Times New Roman" w:eastAsia="Calibri" w:hAnsi="Times New Roman" w:cs="Times New Roman"/>
          <w:sz w:val="24"/>
          <w:szCs w:val="24"/>
        </w:rPr>
        <w:t>составлять таблицы, строить диаграммы на основе данных.</w:t>
      </w:r>
    </w:p>
    <w:p w:rsidR="009913B7" w:rsidRPr="00553FCB" w:rsidRDefault="00553FCB" w:rsidP="00553FC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53FCB">
        <w:rPr>
          <w:rFonts w:ascii="Times New Roman" w:eastAsia="Calibri" w:hAnsi="Times New Roman" w:cs="Times New Roman"/>
          <w:b/>
          <w:sz w:val="24"/>
          <w:szCs w:val="24"/>
        </w:rPr>
        <w:t>Учащийся получит возможность:</w:t>
      </w:r>
    </w:p>
    <w:p w:rsidR="009913B7" w:rsidRPr="00553FCB" w:rsidRDefault="00553FCB" w:rsidP="00553FCB">
      <w:pPr>
        <w:widowControl w:val="0"/>
        <w:numPr>
          <w:ilvl w:val="0"/>
          <w:numId w:val="19"/>
        </w:numPr>
        <w:tabs>
          <w:tab w:val="left" w:pos="1134"/>
        </w:tabs>
        <w:spacing w:after="0" w:line="240" w:lineRule="auto"/>
        <w:ind w:left="426" w:firstLine="14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приобрести первоначальный опыт организации сбора данных </w:t>
      </w:r>
      <w:proofErr w:type="gramStart"/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при</w:t>
      </w:r>
      <w:proofErr w:type="gramEnd"/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проведения опроса общественного мнения, осуществлять их анализ, представлять результаты опроса в виде таблицы, диаграммы;</w:t>
      </w:r>
    </w:p>
    <w:p w:rsidR="009913B7" w:rsidRPr="00553FCB" w:rsidRDefault="00553FCB" w:rsidP="00553FCB">
      <w:pPr>
        <w:widowControl w:val="0"/>
        <w:numPr>
          <w:ilvl w:val="0"/>
          <w:numId w:val="19"/>
        </w:numPr>
        <w:tabs>
          <w:tab w:val="left" w:pos="1134"/>
        </w:tabs>
        <w:spacing w:after="0" w:line="240" w:lineRule="auto"/>
        <w:ind w:left="426" w:firstLine="14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научиться некоторым специальным приёмам решения комбинаторных задач. </w:t>
      </w:r>
    </w:p>
    <w:p w:rsidR="009913B7" w:rsidRPr="00553FCB" w:rsidRDefault="009913B7" w:rsidP="00553FCB">
      <w:pPr>
        <w:widowControl w:val="0"/>
        <w:tabs>
          <w:tab w:val="left" w:pos="1134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913B7" w:rsidRPr="00553FCB" w:rsidRDefault="00553FCB" w:rsidP="00553FC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53FCB">
        <w:rPr>
          <w:rFonts w:ascii="Times New Roman" w:eastAsia="Calibri" w:hAnsi="Times New Roman" w:cs="Times New Roman"/>
          <w:b/>
          <w:bCs/>
          <w:sz w:val="24"/>
          <w:szCs w:val="24"/>
        </w:rPr>
        <w:t>Текстовые задачи</w:t>
      </w:r>
    </w:p>
    <w:p w:rsidR="009913B7" w:rsidRPr="00553FCB" w:rsidRDefault="00553FCB" w:rsidP="00553FCB">
      <w:pPr>
        <w:widowControl w:val="0"/>
        <w:numPr>
          <w:ilvl w:val="0"/>
          <w:numId w:val="20"/>
        </w:numPr>
        <w:tabs>
          <w:tab w:val="left" w:pos="1134"/>
        </w:tabs>
        <w:spacing w:after="0" w:line="240" w:lineRule="auto"/>
        <w:ind w:left="426" w:firstLine="141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Решать простые и сложные задачи разных типов, а также задачи повышенной трудности;</w:t>
      </w:r>
    </w:p>
    <w:p w:rsidR="009913B7" w:rsidRPr="00553FCB" w:rsidRDefault="00553FCB" w:rsidP="00553FCB">
      <w:pPr>
        <w:widowControl w:val="0"/>
        <w:numPr>
          <w:ilvl w:val="0"/>
          <w:numId w:val="20"/>
        </w:numPr>
        <w:tabs>
          <w:tab w:val="left" w:pos="1134"/>
        </w:tabs>
        <w:spacing w:after="0" w:line="240" w:lineRule="auto"/>
        <w:ind w:firstLine="20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использовать разные краткие записи как модели текстов сложных задач для построения поисковой схемы и решения задач;</w:t>
      </w:r>
    </w:p>
    <w:p w:rsidR="009913B7" w:rsidRPr="00553FCB" w:rsidRDefault="00553FCB" w:rsidP="00553FCB">
      <w:pPr>
        <w:widowControl w:val="0"/>
        <w:numPr>
          <w:ilvl w:val="0"/>
          <w:numId w:val="20"/>
        </w:numPr>
        <w:tabs>
          <w:tab w:val="left" w:pos="1134"/>
        </w:tabs>
        <w:spacing w:after="0" w:line="240" w:lineRule="auto"/>
        <w:ind w:firstLine="20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знать и применять оба способа поиска решения задач (от требования к условию и от условия к требованию);</w:t>
      </w:r>
    </w:p>
    <w:p w:rsidR="009913B7" w:rsidRPr="00553FCB" w:rsidRDefault="00553FCB" w:rsidP="00553FCB">
      <w:pPr>
        <w:widowControl w:val="0"/>
        <w:numPr>
          <w:ilvl w:val="0"/>
          <w:numId w:val="20"/>
        </w:numPr>
        <w:tabs>
          <w:tab w:val="left" w:pos="1134"/>
        </w:tabs>
        <w:spacing w:after="0" w:line="240" w:lineRule="auto"/>
        <w:ind w:firstLine="20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моделировать рассуждения при поиске решения задач с помощью </w:t>
      </w:r>
      <w:proofErr w:type="gramStart"/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граф-схемы</w:t>
      </w:r>
      <w:proofErr w:type="gramEnd"/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;</w:t>
      </w:r>
    </w:p>
    <w:p w:rsidR="009913B7" w:rsidRPr="00553FCB" w:rsidRDefault="00553FCB" w:rsidP="00553FCB">
      <w:pPr>
        <w:widowControl w:val="0"/>
        <w:numPr>
          <w:ilvl w:val="0"/>
          <w:numId w:val="20"/>
        </w:numPr>
        <w:tabs>
          <w:tab w:val="left" w:pos="1134"/>
        </w:tabs>
        <w:spacing w:after="0" w:line="240" w:lineRule="auto"/>
        <w:ind w:firstLine="20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выделять этапы решения задачи и содержание каждого этапа;</w:t>
      </w:r>
    </w:p>
    <w:p w:rsidR="009913B7" w:rsidRPr="00553FCB" w:rsidRDefault="00553FCB" w:rsidP="00553FCB">
      <w:pPr>
        <w:widowControl w:val="0"/>
        <w:numPr>
          <w:ilvl w:val="0"/>
          <w:numId w:val="20"/>
        </w:numPr>
        <w:tabs>
          <w:tab w:val="left" w:pos="1134"/>
        </w:tabs>
        <w:spacing w:after="0" w:line="240" w:lineRule="auto"/>
        <w:ind w:firstLine="20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интерпретировать вычислительные результаты в задаче, исследовать полученное решение задачи;</w:t>
      </w:r>
    </w:p>
    <w:p w:rsidR="009913B7" w:rsidRPr="00553FCB" w:rsidRDefault="00553FCB" w:rsidP="00553FCB">
      <w:pPr>
        <w:widowControl w:val="0"/>
        <w:numPr>
          <w:ilvl w:val="0"/>
          <w:numId w:val="20"/>
        </w:numPr>
        <w:tabs>
          <w:tab w:val="left" w:pos="1134"/>
        </w:tabs>
        <w:spacing w:after="0" w:line="240" w:lineRule="auto"/>
        <w:ind w:firstLine="20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анализировать всевозможные ситуации взаимного расположения двух объектов и изменение их характеристик при совместном движении (скорость, время, расстояние) при решении задач на движение двух объектов как в одном, так и в противоположных направлениях;</w:t>
      </w:r>
    </w:p>
    <w:p w:rsidR="009913B7" w:rsidRPr="00553FCB" w:rsidRDefault="00553FCB" w:rsidP="00553FCB">
      <w:pPr>
        <w:widowControl w:val="0"/>
        <w:numPr>
          <w:ilvl w:val="0"/>
          <w:numId w:val="20"/>
        </w:numPr>
        <w:tabs>
          <w:tab w:val="left" w:pos="1134"/>
        </w:tabs>
        <w:spacing w:after="0" w:line="240" w:lineRule="auto"/>
        <w:ind w:firstLine="20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исследовать всевозможные ситуации при решении задач на движение по реке, рассматривать разные системы отсчёта;</w:t>
      </w:r>
    </w:p>
    <w:p w:rsidR="009913B7" w:rsidRPr="00553FCB" w:rsidRDefault="00553FCB" w:rsidP="00553FCB">
      <w:pPr>
        <w:widowControl w:val="0"/>
        <w:numPr>
          <w:ilvl w:val="0"/>
          <w:numId w:val="20"/>
        </w:numPr>
        <w:tabs>
          <w:tab w:val="left" w:pos="1134"/>
        </w:tabs>
        <w:spacing w:after="0" w:line="240" w:lineRule="auto"/>
        <w:ind w:firstLine="20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решать разнообразные задачи «на части», </w:t>
      </w:r>
    </w:p>
    <w:p w:rsidR="009913B7" w:rsidRPr="00553FCB" w:rsidRDefault="00553FCB" w:rsidP="00553FCB">
      <w:pPr>
        <w:widowControl w:val="0"/>
        <w:numPr>
          <w:ilvl w:val="0"/>
          <w:numId w:val="20"/>
        </w:numPr>
        <w:tabs>
          <w:tab w:val="left" w:pos="1134"/>
        </w:tabs>
        <w:spacing w:after="0" w:line="240" w:lineRule="auto"/>
        <w:ind w:firstLine="20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3FCB">
        <w:rPr>
          <w:rFonts w:ascii="Times New Roman" w:eastAsia="Calibri" w:hAnsi="Times New Roman" w:cs="Times New Roman"/>
          <w:sz w:val="24"/>
          <w:szCs w:val="24"/>
        </w:rPr>
        <w:t>решать и обосновывать свое решение задач (выделять математическую основу) на нахождение части числа и числа по его части на основе конкретного смысла дроби;</w:t>
      </w:r>
    </w:p>
    <w:p w:rsidR="009913B7" w:rsidRPr="00553FCB" w:rsidRDefault="00553FCB" w:rsidP="00553FCB">
      <w:pPr>
        <w:widowControl w:val="0"/>
        <w:numPr>
          <w:ilvl w:val="0"/>
          <w:numId w:val="20"/>
        </w:numPr>
        <w:tabs>
          <w:tab w:val="left" w:pos="1134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3FCB">
        <w:rPr>
          <w:rFonts w:ascii="Times New Roman" w:eastAsia="Calibri" w:hAnsi="Times New Roman" w:cs="Times New Roman"/>
          <w:sz w:val="24"/>
          <w:szCs w:val="24"/>
        </w:rPr>
        <w:t xml:space="preserve">осознавать и объяснять идентичность задач разных типов, связывающих три величины (на работу, на покупки, на движение); выделять эти величины и </w:t>
      </w:r>
      <w:r w:rsidRPr="00553FCB">
        <w:rPr>
          <w:rFonts w:ascii="Times New Roman" w:eastAsia="Calibri" w:hAnsi="Times New Roman" w:cs="Times New Roman"/>
          <w:sz w:val="24"/>
          <w:szCs w:val="24"/>
        </w:rPr>
        <w:lastRenderedPageBreak/>
        <w:t>отношения между ними, применять их при решении задач, конструировать собственные задачи указанных типов.</w:t>
      </w:r>
    </w:p>
    <w:p w:rsidR="009913B7" w:rsidRPr="00553FCB" w:rsidRDefault="00553FCB" w:rsidP="00553FC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53FCB">
        <w:rPr>
          <w:rFonts w:ascii="Times New Roman" w:eastAsia="Calibri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</w:p>
    <w:p w:rsidR="009913B7" w:rsidRPr="00553FCB" w:rsidRDefault="00553FCB" w:rsidP="00553FCB">
      <w:pPr>
        <w:widowControl w:val="0"/>
        <w:numPr>
          <w:ilvl w:val="0"/>
          <w:numId w:val="21"/>
        </w:numPr>
        <w:tabs>
          <w:tab w:val="left" w:pos="1134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3FCB">
        <w:rPr>
          <w:rFonts w:ascii="Times New Roman" w:eastAsia="Calibri" w:hAnsi="Times New Roman" w:cs="Times New Roman"/>
          <w:sz w:val="24"/>
          <w:szCs w:val="24"/>
        </w:rPr>
        <w:t>выделять при решении задач характеристики рассматриваемой в задаче ситуации, отличные от реальных (те, от которых абстрагировались), конструировать новые ситуации с учётом этих характеристик, в частности, при решении задач на концентрации, учитывать плотность вещества;</w:t>
      </w:r>
    </w:p>
    <w:p w:rsidR="009913B7" w:rsidRPr="00553FCB" w:rsidRDefault="00553FCB" w:rsidP="00553FCB">
      <w:pPr>
        <w:widowControl w:val="0"/>
        <w:numPr>
          <w:ilvl w:val="0"/>
          <w:numId w:val="21"/>
        </w:numPr>
        <w:tabs>
          <w:tab w:val="left" w:pos="1134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3FCB">
        <w:rPr>
          <w:rFonts w:ascii="Times New Roman" w:eastAsia="Calibri" w:hAnsi="Times New Roman" w:cs="Times New Roman"/>
          <w:sz w:val="24"/>
          <w:szCs w:val="24"/>
        </w:rPr>
        <w:t>решать и конструировать задачи на основе рассмотрения реальных ситуаций, в которых не требуется точный вычислительный результат;</w:t>
      </w:r>
    </w:p>
    <w:p w:rsidR="009913B7" w:rsidRPr="00553FCB" w:rsidRDefault="00553FCB" w:rsidP="00553FCB">
      <w:pPr>
        <w:widowControl w:val="0"/>
        <w:numPr>
          <w:ilvl w:val="0"/>
          <w:numId w:val="21"/>
        </w:numPr>
        <w:tabs>
          <w:tab w:val="left" w:pos="1134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3FCB">
        <w:rPr>
          <w:rFonts w:ascii="Times New Roman" w:eastAsia="Calibri" w:hAnsi="Times New Roman" w:cs="Times New Roman"/>
          <w:sz w:val="24"/>
          <w:szCs w:val="24"/>
        </w:rPr>
        <w:t>решать задачи на движение по реке, рассматривая разные системы отсчета.</w:t>
      </w:r>
    </w:p>
    <w:p w:rsidR="009913B7" w:rsidRPr="00553FCB" w:rsidRDefault="009913B7" w:rsidP="00553FCB">
      <w:pPr>
        <w:widowControl w:val="0"/>
        <w:tabs>
          <w:tab w:val="left" w:pos="1134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913B7" w:rsidRPr="00553FCB" w:rsidRDefault="00553FCB" w:rsidP="00553FC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53FCB">
        <w:rPr>
          <w:rFonts w:ascii="Times New Roman" w:eastAsia="Calibri" w:hAnsi="Times New Roman" w:cs="Times New Roman"/>
          <w:b/>
          <w:sz w:val="24"/>
          <w:szCs w:val="24"/>
        </w:rPr>
        <w:t>Наглядная геометрия</w:t>
      </w:r>
    </w:p>
    <w:p w:rsidR="009913B7" w:rsidRPr="00553FCB" w:rsidRDefault="009913B7" w:rsidP="00553FC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9913B7" w:rsidRPr="00553FCB" w:rsidRDefault="00553FCB" w:rsidP="00553FC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53FCB">
        <w:rPr>
          <w:rFonts w:ascii="Times New Roman" w:eastAsia="Calibri" w:hAnsi="Times New Roman" w:cs="Times New Roman"/>
          <w:b/>
          <w:sz w:val="24"/>
          <w:szCs w:val="24"/>
        </w:rPr>
        <w:t>Геометрические фигуры</w:t>
      </w:r>
    </w:p>
    <w:p w:rsidR="009913B7" w:rsidRPr="00553FCB" w:rsidRDefault="00553FCB" w:rsidP="00553FCB">
      <w:pPr>
        <w:widowControl w:val="0"/>
        <w:numPr>
          <w:ilvl w:val="0"/>
          <w:numId w:val="22"/>
        </w:num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Извлекать, интерпретировать и преобразовывать информацию о геометрических фигурах, представленную на чертежах;</w:t>
      </w:r>
    </w:p>
    <w:p w:rsidR="009913B7" w:rsidRPr="00553FCB" w:rsidRDefault="00553FCB" w:rsidP="00553FCB">
      <w:pPr>
        <w:widowControl w:val="0"/>
        <w:numPr>
          <w:ilvl w:val="0"/>
          <w:numId w:val="22"/>
        </w:numPr>
        <w:tabs>
          <w:tab w:val="left" w:pos="1134"/>
        </w:tabs>
        <w:spacing w:after="0" w:line="240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изображать изучаемые фигуры от руки и с помощью компьютерных инструментов.</w:t>
      </w:r>
    </w:p>
    <w:p w:rsidR="009913B7" w:rsidRPr="00553FCB" w:rsidRDefault="00553FCB" w:rsidP="00553FCB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53FCB">
        <w:rPr>
          <w:rFonts w:ascii="Times New Roman" w:eastAsia="Calibri" w:hAnsi="Times New Roman" w:cs="Times New Roman"/>
          <w:b/>
          <w:sz w:val="24"/>
          <w:szCs w:val="24"/>
        </w:rPr>
        <w:t>Измерения и вычисления</w:t>
      </w:r>
    </w:p>
    <w:p w:rsidR="009913B7" w:rsidRPr="00553FCB" w:rsidRDefault="00553FCB" w:rsidP="00553FCB">
      <w:pPr>
        <w:widowControl w:val="0"/>
        <w:numPr>
          <w:ilvl w:val="0"/>
          <w:numId w:val="23"/>
        </w:numPr>
        <w:tabs>
          <w:tab w:val="left" w:pos="1134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3FCB">
        <w:rPr>
          <w:rFonts w:ascii="Times New Roman" w:eastAsia="Calibri" w:hAnsi="Times New Roman" w:cs="Times New Roman"/>
          <w:sz w:val="24"/>
          <w:szCs w:val="24"/>
        </w:rPr>
        <w:t>выполнять измерение длин, расстояний, величин углов, с помощью инструментов для измерений длин и углов;</w:t>
      </w:r>
    </w:p>
    <w:p w:rsidR="009913B7" w:rsidRPr="00553FCB" w:rsidRDefault="00553FCB" w:rsidP="00553FCB">
      <w:pPr>
        <w:widowControl w:val="0"/>
        <w:numPr>
          <w:ilvl w:val="0"/>
          <w:numId w:val="23"/>
        </w:numPr>
        <w:tabs>
          <w:tab w:val="left" w:pos="1134"/>
        </w:tabs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3FCB">
        <w:rPr>
          <w:rFonts w:ascii="Times New Roman" w:eastAsia="Calibri" w:hAnsi="Times New Roman" w:cs="Times New Roman"/>
          <w:sz w:val="24"/>
          <w:szCs w:val="24"/>
        </w:rPr>
        <w:t>вычислять площади прямоугольников, квадратов, объёмы прямоугольных параллелепипедов, кубов.</w:t>
      </w:r>
    </w:p>
    <w:p w:rsidR="009913B7" w:rsidRPr="00553FCB" w:rsidRDefault="00553FCB" w:rsidP="00553FCB">
      <w:pPr>
        <w:tabs>
          <w:tab w:val="left" w:pos="1134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553FCB">
        <w:rPr>
          <w:rFonts w:ascii="Times New Roman" w:eastAsia="Calibri" w:hAnsi="Times New Roman" w:cs="Times New Roman"/>
          <w:b/>
          <w:sz w:val="24"/>
          <w:szCs w:val="24"/>
        </w:rPr>
        <w:t>В повседневной жизни и при изучении других предметов:</w:t>
      </w:r>
    </w:p>
    <w:p w:rsidR="009913B7" w:rsidRPr="00553FCB" w:rsidRDefault="00553FCB" w:rsidP="00553FCB">
      <w:pPr>
        <w:widowControl w:val="0"/>
        <w:numPr>
          <w:ilvl w:val="0"/>
          <w:numId w:val="23"/>
        </w:numPr>
        <w:tabs>
          <w:tab w:val="left" w:pos="1134"/>
        </w:tabs>
        <w:spacing w:after="0" w:line="240" w:lineRule="auto"/>
        <w:ind w:left="426" w:firstLine="141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вычислять расстояния на местности в стандартных ситуациях, площади участков прямоугольной формы, объёмы комнат;</w:t>
      </w:r>
    </w:p>
    <w:p w:rsidR="009913B7" w:rsidRPr="00553FCB" w:rsidRDefault="00553FCB" w:rsidP="00553FCB">
      <w:pPr>
        <w:widowControl w:val="0"/>
        <w:numPr>
          <w:ilvl w:val="0"/>
          <w:numId w:val="23"/>
        </w:numPr>
        <w:tabs>
          <w:tab w:val="left" w:pos="1134"/>
        </w:tabs>
        <w:spacing w:after="0" w:line="240" w:lineRule="auto"/>
        <w:ind w:left="426" w:firstLine="141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выполнять простейшие построения на местности, необходимые в реальной жизни; </w:t>
      </w:r>
    </w:p>
    <w:p w:rsidR="009913B7" w:rsidRPr="00553FCB" w:rsidRDefault="00553FCB" w:rsidP="00553FCB">
      <w:pPr>
        <w:widowControl w:val="0"/>
        <w:numPr>
          <w:ilvl w:val="0"/>
          <w:numId w:val="23"/>
        </w:numPr>
        <w:tabs>
          <w:tab w:val="left" w:pos="1134"/>
        </w:tabs>
        <w:spacing w:after="0" w:line="240" w:lineRule="auto"/>
        <w:ind w:left="426" w:firstLine="141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оценивать размеры реальных объектов окружающего мира.</w:t>
      </w:r>
    </w:p>
    <w:p w:rsidR="009913B7" w:rsidRPr="00553FCB" w:rsidRDefault="00553FCB" w:rsidP="00553FCB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53FCB">
        <w:rPr>
          <w:rFonts w:ascii="Times New Roman" w:eastAsia="Calibri" w:hAnsi="Times New Roman" w:cs="Times New Roman"/>
          <w:b/>
          <w:bCs/>
          <w:sz w:val="24"/>
          <w:szCs w:val="24"/>
        </w:rPr>
        <w:t>История математики</w:t>
      </w:r>
    </w:p>
    <w:p w:rsidR="009913B7" w:rsidRPr="00553FCB" w:rsidRDefault="00553FCB" w:rsidP="00553FCB">
      <w:pPr>
        <w:widowControl w:val="0"/>
        <w:numPr>
          <w:ilvl w:val="0"/>
          <w:numId w:val="7"/>
        </w:numPr>
        <w:spacing w:after="0" w:line="240" w:lineRule="auto"/>
        <w:ind w:left="426" w:firstLine="141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Характеризовать вклад выдающихся математиков в развитие математики и иных научных областей.</w:t>
      </w:r>
    </w:p>
    <w:p w:rsidR="009913B7" w:rsidRPr="00553FCB" w:rsidRDefault="009913B7" w:rsidP="00553F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913B7" w:rsidRPr="00553FCB" w:rsidRDefault="009913B7" w:rsidP="00553F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913B7" w:rsidRPr="00553FCB" w:rsidRDefault="00553FCB" w:rsidP="00553FC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3F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Формы организации учебных занятий, виды учебной деятельности:</w:t>
      </w:r>
    </w:p>
    <w:p w:rsidR="009913B7" w:rsidRPr="00553FCB" w:rsidRDefault="00553FCB" w:rsidP="00553FC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53FC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фронтальная, индивидуальная, групповая; комбинированный урок, урок открытия новых знаний; урок повторения и систематизации знаний; урок закрепления и контроля; урок-практикум.</w:t>
      </w:r>
    </w:p>
    <w:p w:rsidR="009913B7" w:rsidRPr="00553FCB" w:rsidRDefault="009913B7" w:rsidP="00553FC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913B7" w:rsidRPr="00553FCB" w:rsidRDefault="00553FCB" w:rsidP="00553FC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3FCB">
        <w:rPr>
          <w:rFonts w:ascii="Times New Roman" w:hAnsi="Times New Roman" w:cs="Times New Roman"/>
          <w:b/>
          <w:sz w:val="24"/>
          <w:szCs w:val="24"/>
        </w:rPr>
        <w:t>Содержание курса математики 5 класса</w:t>
      </w:r>
    </w:p>
    <w:p w:rsidR="009913B7" w:rsidRPr="00553FCB" w:rsidRDefault="009913B7" w:rsidP="00553F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13B7" w:rsidRPr="00553FCB" w:rsidRDefault="00553FCB" w:rsidP="00553FC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53FCB">
        <w:rPr>
          <w:rFonts w:ascii="Times New Roman" w:hAnsi="Times New Roman" w:cs="Times New Roman"/>
          <w:b/>
          <w:sz w:val="24"/>
          <w:szCs w:val="24"/>
        </w:rPr>
        <w:t xml:space="preserve">Арифметика.  </w:t>
      </w:r>
      <w:r w:rsidRPr="00553FCB">
        <w:rPr>
          <w:rFonts w:ascii="Times New Roman" w:hAnsi="Times New Roman" w:cs="Times New Roman"/>
          <w:b/>
          <w:bCs/>
          <w:sz w:val="24"/>
          <w:szCs w:val="24"/>
        </w:rPr>
        <w:t>Натуральные числа</w:t>
      </w:r>
    </w:p>
    <w:p w:rsidR="009913B7" w:rsidRPr="00553FCB" w:rsidRDefault="00553FCB" w:rsidP="00553F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3FCB">
        <w:rPr>
          <w:rFonts w:ascii="Times New Roman" w:hAnsi="Times New Roman" w:cs="Times New Roman"/>
          <w:sz w:val="24"/>
          <w:szCs w:val="24"/>
        </w:rPr>
        <w:t xml:space="preserve">   Ряд натуральных чисел. Десятичная запись натуральных чисел. Округление натуральных чисел. Сравнение натуральных чисел. Сложение и вычитание натуральных  чисел. Свойства  сложения. Умножение и деление натуральных чисел. Свойства умножения. Деление  с  остатком. Степень  числа  с натуральным  показателем. Решение текстовых задач арифметическими способами.</w:t>
      </w:r>
    </w:p>
    <w:p w:rsidR="009913B7" w:rsidRPr="00553FCB" w:rsidRDefault="00553FCB" w:rsidP="00553FC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53FCB">
        <w:rPr>
          <w:rFonts w:ascii="Times New Roman" w:hAnsi="Times New Roman" w:cs="Times New Roman"/>
          <w:b/>
          <w:bCs/>
          <w:sz w:val="24"/>
          <w:szCs w:val="24"/>
        </w:rPr>
        <w:t xml:space="preserve">Дроби </w:t>
      </w:r>
    </w:p>
    <w:p w:rsidR="009913B7" w:rsidRPr="00553FCB" w:rsidRDefault="00553FCB" w:rsidP="00553F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3FCB">
        <w:rPr>
          <w:rFonts w:ascii="Times New Roman" w:hAnsi="Times New Roman" w:cs="Times New Roman"/>
          <w:sz w:val="24"/>
          <w:szCs w:val="24"/>
        </w:rPr>
        <w:t xml:space="preserve">    Обыкновенные дроби. Основное свойство дроби  Правильные и неправильные дроби. Смешанные числа. Сравнение обыкновенных дробей и смешанных чисел. Арифметические действия с обыкновенными дробями и смешанными числами.</w:t>
      </w:r>
    </w:p>
    <w:p w:rsidR="009913B7" w:rsidRPr="00553FCB" w:rsidRDefault="00553FCB" w:rsidP="00553F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3FCB">
        <w:rPr>
          <w:rFonts w:ascii="Times New Roman" w:hAnsi="Times New Roman" w:cs="Times New Roman"/>
          <w:sz w:val="24"/>
          <w:szCs w:val="24"/>
        </w:rPr>
        <w:lastRenderedPageBreak/>
        <w:t>Десятичные дроби. Сравнение и округление десятичных дробей. Арифметические действия с десятичными дробями. Прикидки результатов вычислений. Представление десятичной дроби в виде обыкновенной дроби и обыкновенной в виде десятичной.  Проценты. Нахождение процентов от числа. Нахождение числа по его процентам. Решение текстовых задач арифметическими способами.</w:t>
      </w:r>
    </w:p>
    <w:p w:rsidR="009913B7" w:rsidRPr="00553FCB" w:rsidRDefault="00553FCB" w:rsidP="00553FC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53FCB">
        <w:rPr>
          <w:rFonts w:ascii="Times New Roman" w:hAnsi="Times New Roman" w:cs="Times New Roman"/>
          <w:b/>
          <w:bCs/>
          <w:sz w:val="24"/>
          <w:szCs w:val="24"/>
        </w:rPr>
        <w:t>Величины. Зависимости между величинами</w:t>
      </w:r>
    </w:p>
    <w:p w:rsidR="009913B7" w:rsidRPr="00553FCB" w:rsidRDefault="00553FCB" w:rsidP="00553FC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53FCB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 w:rsidRPr="00553FCB">
        <w:rPr>
          <w:rFonts w:ascii="Times New Roman" w:hAnsi="Times New Roman" w:cs="Times New Roman"/>
          <w:sz w:val="24"/>
          <w:szCs w:val="24"/>
        </w:rPr>
        <w:t>Единицы длины, площади, объёма, массы, времени, скорости.</w:t>
      </w:r>
      <w:r w:rsidRPr="00553FC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53FCB">
        <w:rPr>
          <w:rFonts w:ascii="Times New Roman" w:hAnsi="Times New Roman" w:cs="Times New Roman"/>
          <w:sz w:val="24"/>
          <w:szCs w:val="24"/>
        </w:rPr>
        <w:t>Примеры зависимостей между величинами. Представление зависимостей в виде формул. Вычисления по формулам.</w:t>
      </w:r>
    </w:p>
    <w:p w:rsidR="009913B7" w:rsidRPr="00553FCB" w:rsidRDefault="00553FCB" w:rsidP="00553F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53FCB">
        <w:rPr>
          <w:rFonts w:ascii="Times New Roman" w:hAnsi="Times New Roman" w:cs="Times New Roman"/>
          <w:b/>
          <w:sz w:val="24"/>
          <w:szCs w:val="24"/>
        </w:rPr>
        <w:t>Числовые и буквенные выражения. Уравнения</w:t>
      </w:r>
    </w:p>
    <w:p w:rsidR="009913B7" w:rsidRPr="00553FCB" w:rsidRDefault="00553FCB" w:rsidP="00553F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3FCB">
        <w:rPr>
          <w:rFonts w:ascii="Times New Roman" w:hAnsi="Times New Roman" w:cs="Times New Roman"/>
          <w:sz w:val="24"/>
          <w:szCs w:val="24"/>
        </w:rPr>
        <w:t xml:space="preserve">    Числовые выражения. Значение числового выражения. Порядок действий в числовых выражениях. Буквенные выражения. Раскрытие скобок Формулы.</w:t>
      </w:r>
    </w:p>
    <w:p w:rsidR="009913B7" w:rsidRPr="00553FCB" w:rsidRDefault="00553FCB" w:rsidP="00553F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3FCB">
        <w:rPr>
          <w:rFonts w:ascii="Times New Roman" w:hAnsi="Times New Roman" w:cs="Times New Roman"/>
          <w:sz w:val="24"/>
          <w:szCs w:val="24"/>
        </w:rPr>
        <w:t>Уравнения. Корень уравнения. Основные свойства уравнений. Решение текстовых задач с помощью уравнений.</w:t>
      </w:r>
    </w:p>
    <w:p w:rsidR="009913B7" w:rsidRPr="00553FCB" w:rsidRDefault="00553FCB" w:rsidP="00553F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53FCB">
        <w:rPr>
          <w:rFonts w:ascii="Times New Roman" w:hAnsi="Times New Roman" w:cs="Times New Roman"/>
          <w:b/>
          <w:sz w:val="24"/>
          <w:szCs w:val="24"/>
        </w:rPr>
        <w:t>Элементы статистики, вероятности. Комбинаторные задачи</w:t>
      </w:r>
    </w:p>
    <w:p w:rsidR="009913B7" w:rsidRPr="00553FCB" w:rsidRDefault="00553FCB" w:rsidP="00553F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3FCB">
        <w:rPr>
          <w:rFonts w:ascii="Times New Roman" w:hAnsi="Times New Roman" w:cs="Times New Roman"/>
          <w:sz w:val="24"/>
          <w:szCs w:val="24"/>
        </w:rPr>
        <w:t xml:space="preserve">    Представление данных в виде таблиц. Среднее арифметическое. Среднее значение величины. Случайное событие. Достоверное и невозможное события. Вероятность случайного события. Решение комбинаторных задач.</w:t>
      </w:r>
    </w:p>
    <w:p w:rsidR="009913B7" w:rsidRPr="00553FCB" w:rsidRDefault="00553FCB" w:rsidP="00553FC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53FCB">
        <w:rPr>
          <w:rFonts w:ascii="Times New Roman" w:hAnsi="Times New Roman" w:cs="Times New Roman"/>
          <w:b/>
          <w:sz w:val="24"/>
          <w:szCs w:val="24"/>
        </w:rPr>
        <w:t>Геометрические фигуры.</w:t>
      </w:r>
    </w:p>
    <w:p w:rsidR="009913B7" w:rsidRPr="00553FCB" w:rsidRDefault="00553FCB" w:rsidP="00553F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3FCB">
        <w:rPr>
          <w:rFonts w:ascii="Times New Roman" w:hAnsi="Times New Roman" w:cs="Times New Roman"/>
          <w:sz w:val="24"/>
          <w:szCs w:val="24"/>
        </w:rPr>
        <w:t xml:space="preserve">   Измерения геометрических величин Отрезок. Построение отрезка. Длина отрезка, </w:t>
      </w:r>
      <w:proofErr w:type="gramStart"/>
      <w:r w:rsidRPr="00553FCB">
        <w:rPr>
          <w:rFonts w:ascii="Times New Roman" w:hAnsi="Times New Roman" w:cs="Times New Roman"/>
          <w:sz w:val="24"/>
          <w:szCs w:val="24"/>
        </w:rPr>
        <w:t>ломаной</w:t>
      </w:r>
      <w:proofErr w:type="gramEnd"/>
      <w:r w:rsidRPr="00553FCB">
        <w:rPr>
          <w:rFonts w:ascii="Times New Roman" w:hAnsi="Times New Roman" w:cs="Times New Roman"/>
          <w:sz w:val="24"/>
          <w:szCs w:val="24"/>
        </w:rPr>
        <w:t>. Измерение длины отрезка, построение отрезка заданной длины. Периметр многоугольника. Плоскость. Прямая. Луч. Координатный луч. Шкалы. Угол. Виды углов. Градусная мера угла. Измерение и построение углов с помощью транспортира. Прямоугольник. Квадрат. Треугольник. Виды треугольников. Число.</w:t>
      </w:r>
    </w:p>
    <w:p w:rsidR="009913B7" w:rsidRPr="00553FCB" w:rsidRDefault="00553FCB" w:rsidP="00553F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3FCB">
        <w:rPr>
          <w:rFonts w:ascii="Times New Roman" w:hAnsi="Times New Roman" w:cs="Times New Roman"/>
          <w:sz w:val="24"/>
          <w:szCs w:val="24"/>
        </w:rPr>
        <w:t>Равенство фигур. Понятие и свойства площади. Площадь прямоугольника и квадрата. Ось симметрии фигуры. Наглядные представления о пространственных фигурах: прямоугольный параллелепипед, куб, пирамида.  Примеры развёрток многогранников. Понятие и свойства объёма. Объём прямоугольного параллелепипеда и куба.</w:t>
      </w:r>
    </w:p>
    <w:p w:rsidR="009913B7" w:rsidRPr="00553FCB" w:rsidRDefault="00553FCB" w:rsidP="00553FC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53FCB">
        <w:rPr>
          <w:rFonts w:ascii="Times New Roman" w:hAnsi="Times New Roman" w:cs="Times New Roman"/>
          <w:b/>
          <w:bCs/>
          <w:sz w:val="24"/>
          <w:szCs w:val="24"/>
        </w:rPr>
        <w:t>Математика в историческом развитии</w:t>
      </w:r>
    </w:p>
    <w:p w:rsidR="009913B7" w:rsidRPr="00553FCB" w:rsidRDefault="00553FCB" w:rsidP="00553F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3FCB">
        <w:rPr>
          <w:rFonts w:ascii="Times New Roman" w:hAnsi="Times New Roman" w:cs="Times New Roman"/>
          <w:sz w:val="24"/>
          <w:szCs w:val="24"/>
        </w:rPr>
        <w:t xml:space="preserve">  Римская система счисления. Позиционные системы счисления. Обозначение цифр в Древней Руси. Старинные меры длины. Введение метра как единицы длины. Метрическая система мер в России, в Европе. История формирования математических символов.  Дроби в Вавилоне, Египте, Риме, на Руси. </w:t>
      </w:r>
    </w:p>
    <w:p w:rsidR="009913B7" w:rsidRPr="00553FCB" w:rsidRDefault="00553FCB" w:rsidP="00553F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53FCB">
        <w:rPr>
          <w:rFonts w:ascii="Times New Roman" w:hAnsi="Times New Roman" w:cs="Times New Roman"/>
          <w:sz w:val="24"/>
          <w:szCs w:val="24"/>
        </w:rPr>
        <w:t>Открытие десятичных дробей.</w:t>
      </w:r>
    </w:p>
    <w:p w:rsidR="009913B7" w:rsidRPr="00553FCB" w:rsidRDefault="009913B7" w:rsidP="00553FC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913B7" w:rsidRPr="00553FCB" w:rsidRDefault="00553FCB" w:rsidP="00553F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53F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курса математики 6 класса</w:t>
      </w:r>
    </w:p>
    <w:p w:rsidR="009913B7" w:rsidRPr="00553FCB" w:rsidRDefault="009913B7" w:rsidP="00553FCB">
      <w:pPr>
        <w:shd w:val="clear" w:color="auto" w:fill="FFFFFF"/>
        <w:tabs>
          <w:tab w:val="left" w:pos="709"/>
          <w:tab w:val="left" w:pos="3662"/>
          <w:tab w:val="left" w:leader="hyphen" w:pos="4526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9913B7" w:rsidRPr="00553FCB" w:rsidRDefault="00553FCB" w:rsidP="00553FCB">
      <w:pPr>
        <w:shd w:val="clear" w:color="auto" w:fill="FFFFFF"/>
        <w:tabs>
          <w:tab w:val="left" w:pos="709"/>
          <w:tab w:val="left" w:pos="3662"/>
          <w:tab w:val="left" w:leader="hyphen" w:pos="4526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ru-RU"/>
        </w:rPr>
      </w:pPr>
      <w:r w:rsidRPr="00553FC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1. Арифметика</w:t>
      </w:r>
      <w:r w:rsidRPr="00553FC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9913B7" w:rsidRPr="00553FCB" w:rsidRDefault="00553FCB" w:rsidP="00553FCB">
      <w:pPr>
        <w:widowControl w:val="0"/>
        <w:numPr>
          <w:ilvl w:val="0"/>
          <w:numId w:val="24"/>
        </w:numPr>
        <w:shd w:val="clear" w:color="auto" w:fill="FFFFFF"/>
        <w:tabs>
          <w:tab w:val="left" w:pos="566"/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Делители и кратные натурального числа. Наибольший общий делитель. Наименьшее общее кратное. Признаки делимости на </w:t>
      </w:r>
      <w:r w:rsidRPr="00553FCB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2, </w:t>
      </w: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на 3, на 5, на 9, на 10.</w:t>
      </w:r>
    </w:p>
    <w:p w:rsidR="009913B7" w:rsidRPr="00553FCB" w:rsidRDefault="00553FCB" w:rsidP="00553FCB">
      <w:pPr>
        <w:widowControl w:val="0"/>
        <w:numPr>
          <w:ilvl w:val="0"/>
          <w:numId w:val="24"/>
        </w:numPr>
        <w:shd w:val="clear" w:color="auto" w:fill="FFFFFF"/>
        <w:tabs>
          <w:tab w:val="left" w:pos="566"/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Простые и составные числа. Разложение чисел на про</w:t>
      </w: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стые множители.</w:t>
      </w:r>
    </w:p>
    <w:p w:rsidR="009913B7" w:rsidRPr="00553FCB" w:rsidRDefault="00553FCB" w:rsidP="00553FCB">
      <w:pPr>
        <w:widowControl w:val="0"/>
        <w:numPr>
          <w:ilvl w:val="0"/>
          <w:numId w:val="24"/>
        </w:numPr>
        <w:shd w:val="clear" w:color="auto" w:fill="FFFFFF"/>
        <w:tabs>
          <w:tab w:val="left" w:pos="566"/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Решение текстовых задач арифметическими способами.</w:t>
      </w:r>
    </w:p>
    <w:p w:rsidR="009913B7" w:rsidRPr="00553FCB" w:rsidRDefault="009913B7" w:rsidP="00553FCB">
      <w:pPr>
        <w:shd w:val="clear" w:color="auto" w:fill="FFFFFF"/>
        <w:tabs>
          <w:tab w:val="left" w:pos="566"/>
          <w:tab w:val="left" w:pos="709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  <w:lang w:eastAsia="ru-RU"/>
        </w:rPr>
      </w:pPr>
    </w:p>
    <w:p w:rsidR="009913B7" w:rsidRPr="00553FCB" w:rsidRDefault="00553FCB" w:rsidP="00553FCB">
      <w:pPr>
        <w:shd w:val="clear" w:color="auto" w:fill="FFFFFF"/>
        <w:tabs>
          <w:tab w:val="left" w:pos="566"/>
          <w:tab w:val="left" w:pos="709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2. </w:t>
      </w:r>
      <w:r w:rsidRPr="00553FC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Дроби</w:t>
      </w:r>
    </w:p>
    <w:p w:rsidR="009913B7" w:rsidRPr="00553FCB" w:rsidRDefault="00553FCB" w:rsidP="00553FCB">
      <w:pPr>
        <w:shd w:val="clear" w:color="auto" w:fill="FFFFFF"/>
        <w:tabs>
          <w:tab w:val="left" w:pos="566"/>
          <w:tab w:val="left" w:pos="709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Обыкновенные дроби. Основное свойство дроби. Нахож</w:t>
      </w: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дение дроби от числа. Нахождение числа по значению его дроби. Правильные и неправильные дроби. Смешанные числа.</w:t>
      </w:r>
    </w:p>
    <w:p w:rsidR="009913B7" w:rsidRPr="00553FCB" w:rsidRDefault="00553FCB" w:rsidP="00553FCB">
      <w:pPr>
        <w:widowControl w:val="0"/>
        <w:numPr>
          <w:ilvl w:val="0"/>
          <w:numId w:val="24"/>
        </w:numPr>
        <w:shd w:val="clear" w:color="auto" w:fill="FFFFFF"/>
        <w:tabs>
          <w:tab w:val="left" w:pos="566"/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Сравнение обыкновенных дробей и смешанных чисел. Арифметические действия с обыкновенными дробями и смешанными числами.</w:t>
      </w:r>
    </w:p>
    <w:p w:rsidR="009913B7" w:rsidRPr="00553FCB" w:rsidRDefault="00553FCB" w:rsidP="00553FCB">
      <w:pPr>
        <w:widowControl w:val="0"/>
        <w:numPr>
          <w:ilvl w:val="0"/>
          <w:numId w:val="24"/>
        </w:numPr>
        <w:shd w:val="clear" w:color="auto" w:fill="FFFFFF"/>
        <w:tabs>
          <w:tab w:val="left" w:pos="566"/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Десятичные дроби. Сравнение и округление десятичных дробей. Арифметические действия с десятичными дробя</w:t>
      </w: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ми. Прикидки результатов вычислений. Представление десятичной дроби в виде обыкновенной дроби и обыкно</w:t>
      </w: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 xml:space="preserve">венной в виде </w:t>
      </w: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десятичной. Бесконечные периодические десятичные дроби. Десятичное приближение обыкновен</w:t>
      </w: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ной дроби.</w:t>
      </w:r>
    </w:p>
    <w:p w:rsidR="009913B7" w:rsidRPr="00553FCB" w:rsidRDefault="00553FCB" w:rsidP="00553FCB">
      <w:pPr>
        <w:widowControl w:val="0"/>
        <w:shd w:val="clear" w:color="auto" w:fill="FFFFFF"/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3. Отношения и пропорции </w:t>
      </w:r>
    </w:p>
    <w:p w:rsidR="009913B7" w:rsidRPr="00553FCB" w:rsidRDefault="00553FCB" w:rsidP="00553FCB">
      <w:pPr>
        <w:widowControl w:val="0"/>
        <w:numPr>
          <w:ilvl w:val="0"/>
          <w:numId w:val="24"/>
        </w:numPr>
        <w:shd w:val="clear" w:color="auto" w:fill="FFFFFF"/>
        <w:tabs>
          <w:tab w:val="left" w:pos="566"/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Отношение. Процентное отношение двух чисел. Деление числа в данном отношении. Масштаб.</w:t>
      </w:r>
    </w:p>
    <w:p w:rsidR="009913B7" w:rsidRPr="00553FCB" w:rsidRDefault="00553FCB" w:rsidP="00553FCB">
      <w:pPr>
        <w:widowControl w:val="0"/>
        <w:numPr>
          <w:ilvl w:val="0"/>
          <w:numId w:val="25"/>
        </w:numPr>
        <w:shd w:val="clear" w:color="auto" w:fill="FFFFFF"/>
        <w:tabs>
          <w:tab w:val="left" w:pos="562"/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Пропорция. Основное свойство пропорции. Прямая и об</w:t>
      </w: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ратная пропорциональные зависимости.</w:t>
      </w:r>
    </w:p>
    <w:p w:rsidR="009913B7" w:rsidRPr="00553FCB" w:rsidRDefault="00553FCB" w:rsidP="00553FCB">
      <w:pPr>
        <w:widowControl w:val="0"/>
        <w:numPr>
          <w:ilvl w:val="0"/>
          <w:numId w:val="25"/>
        </w:numPr>
        <w:shd w:val="clear" w:color="auto" w:fill="FFFFFF"/>
        <w:tabs>
          <w:tab w:val="left" w:pos="562"/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Решение текстовых задач арифметическими спосо</w:t>
      </w: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бами.</w:t>
      </w:r>
    </w:p>
    <w:p w:rsidR="009913B7" w:rsidRPr="00553FCB" w:rsidRDefault="009913B7" w:rsidP="00553FCB">
      <w:pPr>
        <w:shd w:val="clear" w:color="auto" w:fill="FFFFFF"/>
        <w:tabs>
          <w:tab w:val="left" w:pos="709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bCs/>
          <w:sz w:val="24"/>
          <w:szCs w:val="24"/>
          <w:u w:val="single"/>
          <w:lang w:eastAsia="ru-RU"/>
        </w:rPr>
      </w:pPr>
    </w:p>
    <w:p w:rsidR="009913B7" w:rsidRPr="00553FCB" w:rsidRDefault="00553FCB" w:rsidP="00553FCB">
      <w:pPr>
        <w:shd w:val="clear" w:color="auto" w:fill="FFFFFF"/>
        <w:tabs>
          <w:tab w:val="left" w:pos="709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4. </w:t>
      </w:r>
      <w:r w:rsidRPr="00553FCB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Рациональные числа</w:t>
      </w:r>
    </w:p>
    <w:p w:rsidR="009913B7" w:rsidRPr="00553FCB" w:rsidRDefault="00553FCB" w:rsidP="00553FCB">
      <w:pPr>
        <w:widowControl w:val="0"/>
        <w:numPr>
          <w:ilvl w:val="0"/>
          <w:numId w:val="26"/>
        </w:numPr>
        <w:shd w:val="clear" w:color="auto" w:fill="FFFFFF"/>
        <w:tabs>
          <w:tab w:val="left" w:pos="562"/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Положительные, отрицательные числа и число 0.</w:t>
      </w:r>
    </w:p>
    <w:p w:rsidR="009913B7" w:rsidRPr="00553FCB" w:rsidRDefault="00553FCB" w:rsidP="00553FCB">
      <w:pPr>
        <w:widowControl w:val="0"/>
        <w:numPr>
          <w:ilvl w:val="0"/>
          <w:numId w:val="26"/>
        </w:numPr>
        <w:shd w:val="clear" w:color="auto" w:fill="FFFFFF"/>
        <w:tabs>
          <w:tab w:val="left" w:pos="562"/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Противоположные числа. Модуль числа.</w:t>
      </w:r>
    </w:p>
    <w:p w:rsidR="009913B7" w:rsidRPr="00553FCB" w:rsidRDefault="00553FCB" w:rsidP="00553FCB">
      <w:pPr>
        <w:widowControl w:val="0"/>
        <w:numPr>
          <w:ilvl w:val="0"/>
          <w:numId w:val="25"/>
        </w:numPr>
        <w:shd w:val="clear" w:color="auto" w:fill="FFFFFF"/>
        <w:tabs>
          <w:tab w:val="left" w:pos="562"/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Целые числа. Рациональные числа. Сравнение рацио</w:t>
      </w: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нальных чисел. Арифметические действия с рациональ</w:t>
      </w: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ными числами. Свойства сложения и умножения рацио</w:t>
      </w: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>нальных чисел.</w:t>
      </w:r>
    </w:p>
    <w:p w:rsidR="009913B7" w:rsidRPr="00553FCB" w:rsidRDefault="00553FCB" w:rsidP="00553FCB">
      <w:pPr>
        <w:widowControl w:val="0"/>
        <w:numPr>
          <w:ilvl w:val="0"/>
          <w:numId w:val="26"/>
        </w:numPr>
        <w:shd w:val="clear" w:color="auto" w:fill="FFFFFF"/>
        <w:tabs>
          <w:tab w:val="left" w:pos="562"/>
          <w:tab w:val="left" w:pos="709"/>
        </w:tabs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553FCB">
        <w:rPr>
          <w:rFonts w:ascii="Times New Roman" w:eastAsia="Calibri" w:hAnsi="Times New Roman" w:cs="Times New Roman"/>
          <w:sz w:val="24"/>
          <w:szCs w:val="24"/>
          <w:lang w:eastAsia="ru-RU"/>
        </w:rPr>
        <w:t>Координатная прямая. Координатная плоскость.</w:t>
      </w:r>
    </w:p>
    <w:p w:rsidR="009913B7" w:rsidRPr="00553FCB" w:rsidRDefault="009913B7" w:rsidP="00553FCB">
      <w:pPr>
        <w:shd w:val="clear" w:color="auto" w:fill="FFFFFF"/>
        <w:tabs>
          <w:tab w:val="left" w:pos="709"/>
          <w:tab w:val="left" w:pos="3638"/>
          <w:tab w:val="left" w:leader="hyphen" w:pos="4526"/>
        </w:tabs>
        <w:spacing w:after="0" w:line="240" w:lineRule="auto"/>
        <w:ind w:right="-1"/>
        <w:jc w:val="both"/>
        <w:rPr>
          <w:rFonts w:ascii="Times New Roman" w:eastAsia="Calibri" w:hAnsi="Times New Roman" w:cs="Times New Roman"/>
          <w:sz w:val="24"/>
          <w:szCs w:val="24"/>
          <w:u w:val="single"/>
          <w:lang w:eastAsia="ru-RU"/>
        </w:rPr>
      </w:pPr>
    </w:p>
    <w:p w:rsidR="009913B7" w:rsidRPr="00553FCB" w:rsidRDefault="009913B7" w:rsidP="00553FC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13B7" w:rsidRPr="00553FCB" w:rsidRDefault="00553FCB" w:rsidP="00553F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</w:t>
      </w:r>
      <w:r w:rsidRPr="00553FCB">
        <w:rPr>
          <w:rFonts w:ascii="Times New Roman" w:eastAsia="Verdana" w:hAnsi="Times New Roman" w:cs="Times New Roman"/>
          <w:b/>
          <w:sz w:val="24"/>
          <w:szCs w:val="24"/>
        </w:rPr>
        <w:t>Т</w:t>
      </w:r>
      <w:r w:rsidRPr="00553FCB">
        <w:rPr>
          <w:rFonts w:ascii="Times New Roman" w:hAnsi="Times New Roman" w:cs="Times New Roman"/>
          <w:b/>
          <w:sz w:val="24"/>
          <w:szCs w:val="24"/>
        </w:rPr>
        <w:t>ематическое планирование</w:t>
      </w:r>
    </w:p>
    <w:p w:rsidR="009913B7" w:rsidRPr="00553FCB" w:rsidRDefault="00553FCB" w:rsidP="00553FCB">
      <w:pPr>
        <w:tabs>
          <w:tab w:val="center" w:pos="7285"/>
          <w:tab w:val="left" w:pos="9480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3FCB">
        <w:rPr>
          <w:rFonts w:ascii="Times New Roman" w:hAnsi="Times New Roman" w:cs="Times New Roman"/>
          <w:b/>
          <w:sz w:val="24"/>
          <w:szCs w:val="24"/>
        </w:rPr>
        <w:t>по математике</w:t>
      </w:r>
    </w:p>
    <w:p w:rsidR="009913B7" w:rsidRPr="00553FCB" w:rsidRDefault="00553FCB" w:rsidP="00553FC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3FCB">
        <w:rPr>
          <w:rFonts w:ascii="Times New Roman" w:hAnsi="Times New Roman" w:cs="Times New Roman"/>
          <w:b/>
          <w:sz w:val="24"/>
          <w:szCs w:val="24"/>
        </w:rPr>
        <w:t>5 класс</w:t>
      </w:r>
    </w:p>
    <w:tbl>
      <w:tblPr>
        <w:tblStyle w:val="af5"/>
        <w:tblW w:w="8930" w:type="dxa"/>
        <w:tblInd w:w="-459" w:type="dxa"/>
        <w:tblLook w:val="0000"/>
      </w:tblPr>
      <w:tblGrid>
        <w:gridCol w:w="1418"/>
        <w:gridCol w:w="6519"/>
        <w:gridCol w:w="993"/>
      </w:tblGrid>
      <w:tr w:rsidR="009913B7" w:rsidRPr="00553FCB">
        <w:trPr>
          <w:trHeight w:val="1321"/>
        </w:trPr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Повторение за курс начальной школы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13B7" w:rsidRPr="00553FCB">
        <w:tc>
          <w:tcPr>
            <w:tcW w:w="8930" w:type="dxa"/>
            <w:gridSpan w:val="3"/>
            <w:shd w:val="clear" w:color="auto" w:fill="auto"/>
          </w:tcPr>
          <w:p w:rsidR="009913B7" w:rsidRPr="00553FCB" w:rsidRDefault="00553FCB" w:rsidP="00553FC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Глава </w:t>
            </w:r>
            <w:r w:rsidRPr="00553FC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>I</w:t>
            </w:r>
            <w:r w:rsidRPr="00553FC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. Натуральные числа (20 ч.)   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5 - 6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Ряд натуральных чисел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7 -  9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Цифры. Десятичная запись натуральных чисел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10 - 13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 xml:space="preserve">Отрезок. Длина отрезка. 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14- 16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Плоскость, прямая, луч.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17 - 19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Шкала. Координатный луч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20 - 22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Сравнение натуральных чисел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Повторение и систематизация учебного материала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№1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13B7" w:rsidRPr="00553FCB">
        <w:tc>
          <w:tcPr>
            <w:tcW w:w="8930" w:type="dxa"/>
            <w:gridSpan w:val="3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Глава </w:t>
            </w:r>
            <w:r w:rsidRPr="00553FC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>II</w:t>
            </w:r>
            <w:r w:rsidRPr="00553FC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. Сложение и вычитание натуральных чисел (33 ч.)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25 - 28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Сложение натуральных чисел. Свойства сложения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 xml:space="preserve">  29 - 33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Вычитание натуральных чисел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34 - 36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Числовые и буквенные выражения. Формулы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№2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38 - 40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 xml:space="preserve">Уравнение 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41 - 42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Угол. Обозначение углов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43 - 47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Виды углов. Измерение углов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48 - 49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Многоугольники. Равные фигуры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50 - 52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Треугольник и его виды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53 - 55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Прямоугольник. Ось симметрии фигуры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Повторение и систематизация учебного материала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57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№3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13B7" w:rsidRPr="00553FCB">
        <w:tc>
          <w:tcPr>
            <w:tcW w:w="8930" w:type="dxa"/>
            <w:gridSpan w:val="3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Глава </w:t>
            </w:r>
            <w:r w:rsidRPr="00553FC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>III</w:t>
            </w:r>
            <w:r w:rsidRPr="00553FC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. Умножение и деление натуральных чисел (37 ч.)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58 – 61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Умножение. Переместительное свойство умножения 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62 -  64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Сочетательное и распределительное  свойства умножения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65 - 71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Деление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72 -  74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Деление с остатком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№4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 xml:space="preserve"> 76 - 77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Степень числа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78 - 81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Площадь. Площадь прямоугольника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82 – 84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Прямоугольный параллелепипед. Пирамида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85 - 88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Объем прямоугольного параллелепипеда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89 - 91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Комбинаторные задачи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92 - 93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Повторение и систематизация учебного материала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№5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13B7" w:rsidRPr="00553FCB">
        <w:tc>
          <w:tcPr>
            <w:tcW w:w="8930" w:type="dxa"/>
            <w:gridSpan w:val="3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Глава </w:t>
            </w:r>
            <w:r w:rsidRPr="00553FC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IV</w:t>
            </w:r>
            <w:r w:rsidRPr="00553F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 Обыкновенные  дроби (18 ч.)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95 - 99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Понятие обыкновенной дроби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100 - 102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Правильные и неправильные дроби. Сравнение дробей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103 - 104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дробей с одинаковыми знаменателями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Дроби и деление натуральных чисел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106 - 110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Смешанные числа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Повторение и систематизация учебного материала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№6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13B7" w:rsidRPr="00553FCB">
        <w:tc>
          <w:tcPr>
            <w:tcW w:w="8930" w:type="dxa"/>
            <w:gridSpan w:val="3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Глава </w:t>
            </w:r>
            <w:r w:rsidRPr="00553FC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>V</w:t>
            </w:r>
            <w:r w:rsidRPr="00553FC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. Десятичные дроби  (48 ч.)</w:t>
            </w: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113 - 116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Представление о десятичных дробях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117 -119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Сравнение десятичных дробей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 xml:space="preserve">120 -122 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 xml:space="preserve">Округление чисел. Прикидки 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119 -128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десятичных дробей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№7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130 -136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десятичных дробей 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137 – 145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 xml:space="preserve">Деление десятичных дробей 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№8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147 -149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Среднее арифметическое. Среднее значение величины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150 -153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 xml:space="preserve">Проценты. Нахождение процентов от числа 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154 -157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Нахождение числа по его процентам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158 -159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Повторение и систематизация учебного материала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913B7" w:rsidRPr="00553FCB">
        <w:tc>
          <w:tcPr>
            <w:tcW w:w="1418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№9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13B7" w:rsidRPr="00553FCB">
        <w:tc>
          <w:tcPr>
            <w:tcW w:w="8930" w:type="dxa"/>
            <w:gridSpan w:val="3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Повторение и систематизация учебного материала  (15 ч.)</w:t>
            </w: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9913B7" w:rsidRPr="00553FCB">
        <w:trPr>
          <w:trHeight w:val="323"/>
        </w:trPr>
        <w:tc>
          <w:tcPr>
            <w:tcW w:w="1418" w:type="dxa"/>
            <w:vMerge w:val="restart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161- 175</w:t>
            </w: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9913B7" w:rsidRPr="00553FCB">
        <w:trPr>
          <w:trHeight w:val="322"/>
        </w:trPr>
        <w:tc>
          <w:tcPr>
            <w:tcW w:w="1418" w:type="dxa"/>
            <w:vMerge/>
            <w:shd w:val="clear" w:color="auto" w:fill="auto"/>
          </w:tcPr>
          <w:p w:rsidR="009913B7" w:rsidRPr="00553FCB" w:rsidRDefault="009913B7" w:rsidP="00553FC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993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 xml:space="preserve">          1</w:t>
            </w:r>
          </w:p>
        </w:tc>
      </w:tr>
    </w:tbl>
    <w:p w:rsidR="009913B7" w:rsidRPr="00553FCB" w:rsidRDefault="009913B7" w:rsidP="00553FCB">
      <w:pPr>
        <w:spacing w:after="15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9913B7" w:rsidRPr="00553FCB" w:rsidRDefault="00553FCB" w:rsidP="00553FCB">
      <w:pPr>
        <w:spacing w:after="150" w:line="240" w:lineRule="auto"/>
        <w:rPr>
          <w:rFonts w:ascii="Times New Roman" w:hAnsi="Times New Roman" w:cs="Times New Roman"/>
          <w:sz w:val="24"/>
          <w:szCs w:val="24"/>
        </w:rPr>
      </w:pPr>
      <w:r w:rsidRPr="00553FC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</w:t>
      </w:r>
      <w:r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</w:t>
      </w:r>
      <w:r w:rsidRPr="00553FCB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Тематическое планирование</w:t>
      </w:r>
    </w:p>
    <w:p w:rsidR="009913B7" w:rsidRPr="00553FCB" w:rsidRDefault="00553FCB" w:rsidP="00553FC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3FCB">
        <w:rPr>
          <w:rFonts w:ascii="Times New Roman" w:hAnsi="Times New Roman" w:cs="Times New Roman"/>
          <w:b/>
          <w:sz w:val="24"/>
          <w:szCs w:val="24"/>
        </w:rPr>
        <w:t>по математике</w:t>
      </w:r>
    </w:p>
    <w:p w:rsidR="009913B7" w:rsidRPr="00553FCB" w:rsidRDefault="00553FCB" w:rsidP="00553FC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53FCB">
        <w:rPr>
          <w:rFonts w:ascii="Times New Roman" w:hAnsi="Times New Roman" w:cs="Times New Roman"/>
          <w:b/>
          <w:sz w:val="24"/>
          <w:szCs w:val="24"/>
        </w:rPr>
        <w:t>6 класс</w:t>
      </w:r>
    </w:p>
    <w:tbl>
      <w:tblPr>
        <w:tblStyle w:val="af5"/>
        <w:tblW w:w="9483" w:type="dxa"/>
        <w:tblLook w:val="0000"/>
      </w:tblPr>
      <w:tblGrid>
        <w:gridCol w:w="1409"/>
        <w:gridCol w:w="6940"/>
        <w:gridCol w:w="1134"/>
      </w:tblGrid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1 - 2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Повторение материала 5 класса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Входная контрольная работа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13B7" w:rsidRPr="00553FCB">
        <w:tc>
          <w:tcPr>
            <w:tcW w:w="9483" w:type="dxa"/>
            <w:gridSpan w:val="3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 xml:space="preserve">Глава </w:t>
            </w:r>
            <w:r w:rsidRPr="00553FC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</w:t>
            </w:r>
            <w:r w:rsidRPr="00553F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 Делимость натуральных чисел </w:t>
            </w:r>
            <w:proofErr w:type="gramStart"/>
            <w:r w:rsidRPr="00553F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 </w:t>
            </w:r>
            <w:proofErr w:type="gramEnd"/>
            <w:r w:rsidRPr="00553F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17 ч.)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4 - 5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 xml:space="preserve">Делители и кратные 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6 - 8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Признаки делимости на 10, на 5 и на 2.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9 - 11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Признаки делимости на 9 и на 3.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Простые и составные числа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13 - 15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Наибольший общий делитель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16 - 18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Наименьшее общее кратное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Повторение и систематизация учебного материала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№1 по теме «Делимость натуральных чисел»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13B7" w:rsidRPr="00553FCB">
        <w:tc>
          <w:tcPr>
            <w:tcW w:w="9483" w:type="dxa"/>
            <w:gridSpan w:val="3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Глава </w:t>
            </w:r>
            <w:r w:rsidRPr="00553FC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>II</w:t>
            </w:r>
            <w:r w:rsidRPr="00553FC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. Обыкновенные дроби </w:t>
            </w:r>
            <w:proofErr w:type="gramStart"/>
            <w:r w:rsidRPr="00553FC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( </w:t>
            </w:r>
            <w:proofErr w:type="gramEnd"/>
            <w:r w:rsidRPr="00553FC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38 ч.)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21 - 22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Основное  свойство дроби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 xml:space="preserve">  23 - 25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Сокращение дробей 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26 - 28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Приведение дробей к общему знаменателю. Сравнение  дробей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29 – 33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дробей с разными знаменателями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2 по теме «Сложение и вычитание дробей с разными знаменателями»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35 -  39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Умножение дробей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40 - 42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Нахождение дроби от числа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3 по теме «Умножение дробей»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Взаимно обратные числа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45 - 49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Деление дробей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50 - 52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Нахождение числа по заданному значению его дроби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 xml:space="preserve">Преобразование обыкновенной дроби в </w:t>
            </w:r>
            <w:proofErr w:type="gramStart"/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десятичную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Бесконечные периодические десятичные дроби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55 - 56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Десятичное приближение обыкновенной дроби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Повторение и систематизация учебного материала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4 по теме «Деление дробей»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13B7" w:rsidRPr="00553FCB">
        <w:tc>
          <w:tcPr>
            <w:tcW w:w="9483" w:type="dxa"/>
            <w:gridSpan w:val="3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Глава </w:t>
            </w:r>
            <w:r w:rsidRPr="00553FC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val="en-US"/>
              </w:rPr>
              <w:t>III</w:t>
            </w:r>
            <w:r w:rsidRPr="00553FCB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. Отношения и пропорции  (28 ч.)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59 - 60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Отношения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61 - 64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Пропорции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65 - 67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Процентное отношение двух чисел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5 по теме «Отношения и пропорции</w:t>
            </w:r>
            <w:proofErr w:type="gramStart"/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69 - 70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Прямая и обратная пропорциональные зависимости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71 - 72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Деление числа в данном отношении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73 - 74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Окружность и круг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75 - 77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Длина окружности. Площадь круга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Цилиндр, конус, шар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79 - 80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Диаграммы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81 - 83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Случайные события. Вероятность случайного события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84 - 85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Повторение и систематизация учебного материала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№ 6 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13B7" w:rsidRPr="00553FCB">
        <w:tc>
          <w:tcPr>
            <w:tcW w:w="9483" w:type="dxa"/>
            <w:gridSpan w:val="3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Глава </w:t>
            </w:r>
            <w:r w:rsidRPr="00553FC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IV</w:t>
            </w:r>
            <w:r w:rsidRPr="00553F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 Рациональные числа и действия над ними (70 ч)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87 - 88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Положительные и отрицательные числа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89 - 91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Координатная прямая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92 - 93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Целые числа. Рациональные числа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94 - 96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Модуль числа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97 - 100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Сравнение чисел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7 по теме «Положительные и отрицательные числа»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102 -105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рациональных чисел 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106 - 107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Свойства сложения рациональных чисел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108 - 112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Вычитание рациональных чисел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8 по теме «Сложение и вычитание рациональных чисел</w:t>
            </w:r>
            <w:proofErr w:type="gramStart"/>
            <w:r w:rsidRPr="00553FCB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114 - 117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Умножение рациональных чисел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118 - 120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Переместительное и сочетательное свойства умножения рациональных чисел. Коэффициент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121 - 125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Распределительное свойство умножения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126 - 129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Деление рациональных чисел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9 по теме «Умножение и деление рациональных чисел</w:t>
            </w:r>
            <w:proofErr w:type="gramStart"/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131 - 134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Решение уравнений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135 - 139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Решение задач с помощью уравнений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№10 по теме «Решение уравнений»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141 -  143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Перпендикулярные прямые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144 - 146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Осевая и центральная симметрии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147 - 148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Параллельные прямые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149 - 151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Координатная плоскость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152 - 153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Графики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154 - 155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Повторение и систематизация учебного материала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913B7" w:rsidRPr="00553FCB"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11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913B7" w:rsidRPr="00553FCB">
        <w:tc>
          <w:tcPr>
            <w:tcW w:w="9483" w:type="dxa"/>
            <w:gridSpan w:val="3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 систематизация учебного материала (19 ч.)</w:t>
            </w:r>
          </w:p>
        </w:tc>
      </w:tr>
      <w:tr w:rsidR="009913B7" w:rsidRPr="00553FCB">
        <w:trPr>
          <w:trHeight w:val="323"/>
        </w:trPr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157 - 158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Делимость чисел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9913B7" w:rsidP="00553FC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13B7" w:rsidRPr="00553FCB">
        <w:trPr>
          <w:trHeight w:val="323"/>
        </w:trPr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159 - 160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Действия с обыкновенными и смешанными дробями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9913B7" w:rsidP="00553FC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13B7" w:rsidRPr="00553FCB">
        <w:trPr>
          <w:trHeight w:val="323"/>
        </w:trPr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161 - 162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Отношения и пропорции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9913B7" w:rsidP="00553FC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13B7" w:rsidRPr="00553FCB">
        <w:trPr>
          <w:trHeight w:val="323"/>
        </w:trPr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163 -164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Действия с рациональными числами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9913B7" w:rsidP="00553FC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13B7" w:rsidRPr="00553FCB">
        <w:trPr>
          <w:trHeight w:val="323"/>
        </w:trPr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165 - 166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Решение уравнений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9913B7" w:rsidP="00553FC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13B7" w:rsidRPr="00553FCB">
        <w:trPr>
          <w:trHeight w:val="323"/>
        </w:trPr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167 - 169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Координаты на плоскости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9913B7" w:rsidP="00553FC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13B7" w:rsidRPr="00553FCB">
        <w:trPr>
          <w:trHeight w:val="323"/>
        </w:trPr>
        <w:tc>
          <w:tcPr>
            <w:tcW w:w="1409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6940" w:type="dxa"/>
            <w:shd w:val="clear" w:color="auto" w:fill="auto"/>
          </w:tcPr>
          <w:p w:rsidR="009913B7" w:rsidRPr="00553FCB" w:rsidRDefault="00553FCB" w:rsidP="00553F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3FCB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134" w:type="dxa"/>
            <w:shd w:val="clear" w:color="auto" w:fill="auto"/>
          </w:tcPr>
          <w:p w:rsidR="009913B7" w:rsidRPr="00553FCB" w:rsidRDefault="009913B7" w:rsidP="00553FC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913B7" w:rsidRPr="00553FCB" w:rsidRDefault="009913B7" w:rsidP="00553F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913B7" w:rsidRPr="00553FCB" w:rsidRDefault="009913B7" w:rsidP="00553FCB">
      <w:pPr>
        <w:spacing w:after="15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9913B7" w:rsidRPr="00553FCB" w:rsidRDefault="009913B7" w:rsidP="00553FCB">
      <w:pPr>
        <w:spacing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9913B7" w:rsidRPr="00553FCB" w:rsidRDefault="009913B7" w:rsidP="00553FC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9913B7" w:rsidRPr="00553FCB" w:rsidSect="009913B7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F4DF8"/>
    <w:multiLevelType w:val="multilevel"/>
    <w:tmpl w:val="D716FBA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>
    <w:nsid w:val="05F83A85"/>
    <w:multiLevelType w:val="multilevel"/>
    <w:tmpl w:val="75D0371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ACE3AD2"/>
    <w:multiLevelType w:val="multilevel"/>
    <w:tmpl w:val="966E868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3">
    <w:nsid w:val="162C44EB"/>
    <w:multiLevelType w:val="multilevel"/>
    <w:tmpl w:val="4DA632FE"/>
    <w:lvl w:ilvl="0">
      <w:start w:val="65535"/>
      <w:numFmt w:val="bullet"/>
      <w:lvlText w:val="•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1A614314"/>
    <w:multiLevelType w:val="multilevel"/>
    <w:tmpl w:val="0D58468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>
    <w:nsid w:val="1C9F3736"/>
    <w:multiLevelType w:val="multilevel"/>
    <w:tmpl w:val="89A4BB92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6">
    <w:nsid w:val="1F8273AD"/>
    <w:multiLevelType w:val="multilevel"/>
    <w:tmpl w:val="ED80CDA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7">
    <w:nsid w:val="21700DF8"/>
    <w:multiLevelType w:val="multilevel"/>
    <w:tmpl w:val="24F646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>
    <w:nsid w:val="2AD61BAC"/>
    <w:multiLevelType w:val="multilevel"/>
    <w:tmpl w:val="B1EADDA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9">
    <w:nsid w:val="33295F1D"/>
    <w:multiLevelType w:val="multilevel"/>
    <w:tmpl w:val="4718B53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81532AF"/>
    <w:multiLevelType w:val="multilevel"/>
    <w:tmpl w:val="45E0010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47C350CC"/>
    <w:multiLevelType w:val="multilevel"/>
    <w:tmpl w:val="8FE029E8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08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0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4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96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04" w:hanging="360"/>
      </w:pPr>
      <w:rPr>
        <w:rFonts w:ascii="Wingdings" w:hAnsi="Wingdings" w:cs="Wingdings" w:hint="default"/>
      </w:rPr>
    </w:lvl>
  </w:abstractNum>
  <w:abstractNum w:abstractNumId="12">
    <w:nsid w:val="48B92F79"/>
    <w:multiLevelType w:val="multilevel"/>
    <w:tmpl w:val="D372438C"/>
    <w:lvl w:ilvl="0">
      <w:start w:val="65535"/>
      <w:numFmt w:val="bullet"/>
      <w:lvlText w:val="•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>
    <w:nsid w:val="52C87967"/>
    <w:multiLevelType w:val="multilevel"/>
    <w:tmpl w:val="48AAFFF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4">
    <w:nsid w:val="52DC03F3"/>
    <w:multiLevelType w:val="multilevel"/>
    <w:tmpl w:val="7D0A6902"/>
    <w:lvl w:ilvl="0">
      <w:start w:val="1"/>
      <w:numFmt w:val="bullet"/>
      <w:lvlText w:val=""/>
      <w:lvlJc w:val="left"/>
      <w:pPr>
        <w:ind w:left="36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9" w:hanging="360"/>
      </w:pPr>
      <w:rPr>
        <w:rFonts w:ascii="Wingdings" w:hAnsi="Wingdings" w:cs="Wingdings" w:hint="default"/>
      </w:rPr>
    </w:lvl>
  </w:abstractNum>
  <w:abstractNum w:abstractNumId="15">
    <w:nsid w:val="553D57BF"/>
    <w:multiLevelType w:val="multilevel"/>
    <w:tmpl w:val="11B6E86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6">
    <w:nsid w:val="5AEF3FCC"/>
    <w:multiLevelType w:val="multilevel"/>
    <w:tmpl w:val="83FCC68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5D624BA8"/>
    <w:multiLevelType w:val="multilevel"/>
    <w:tmpl w:val="47D666E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607C52DA"/>
    <w:multiLevelType w:val="multilevel"/>
    <w:tmpl w:val="6A942BD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6328394F"/>
    <w:multiLevelType w:val="multilevel"/>
    <w:tmpl w:val="7C705408"/>
    <w:lvl w:ilvl="0">
      <w:start w:val="65535"/>
      <w:numFmt w:val="bullet"/>
      <w:lvlText w:val="•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>
    <w:nsid w:val="6EE64006"/>
    <w:multiLevelType w:val="multilevel"/>
    <w:tmpl w:val="BC3E4C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6376698"/>
    <w:multiLevelType w:val="multilevel"/>
    <w:tmpl w:val="292E26F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2">
    <w:nsid w:val="763A5B76"/>
    <w:multiLevelType w:val="multilevel"/>
    <w:tmpl w:val="EDB6FC5E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3">
    <w:nsid w:val="793D5A2C"/>
    <w:multiLevelType w:val="multilevel"/>
    <w:tmpl w:val="04DE2D8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4">
    <w:nsid w:val="7AD9358C"/>
    <w:multiLevelType w:val="multilevel"/>
    <w:tmpl w:val="DCC280A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5">
    <w:nsid w:val="7B111108"/>
    <w:multiLevelType w:val="multilevel"/>
    <w:tmpl w:val="42A423DA"/>
    <w:lvl w:ilvl="0">
      <w:start w:val="1"/>
      <w:numFmt w:val="bullet"/>
      <w:lvlText w:val=""/>
      <w:lvlJc w:val="left"/>
      <w:pPr>
        <w:ind w:left="1713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15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87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1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03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73" w:hanging="360"/>
      </w:pPr>
      <w:rPr>
        <w:rFonts w:ascii="Wingdings" w:hAnsi="Wingdings" w:cs="Wingdings" w:hint="default"/>
      </w:rPr>
    </w:lvl>
  </w:abstractNum>
  <w:abstractNum w:abstractNumId="26">
    <w:nsid w:val="7BD02380"/>
    <w:multiLevelType w:val="multilevel"/>
    <w:tmpl w:val="208CEEC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26"/>
  </w:num>
  <w:num w:numId="3">
    <w:abstractNumId w:val="25"/>
  </w:num>
  <w:num w:numId="4">
    <w:abstractNumId w:val="17"/>
  </w:num>
  <w:num w:numId="5">
    <w:abstractNumId w:val="16"/>
  </w:num>
  <w:num w:numId="6">
    <w:abstractNumId w:val="2"/>
  </w:num>
  <w:num w:numId="7">
    <w:abstractNumId w:val="14"/>
  </w:num>
  <w:num w:numId="8">
    <w:abstractNumId w:val="1"/>
  </w:num>
  <w:num w:numId="9">
    <w:abstractNumId w:val="13"/>
  </w:num>
  <w:num w:numId="10">
    <w:abstractNumId w:val="7"/>
  </w:num>
  <w:num w:numId="11">
    <w:abstractNumId w:val="6"/>
  </w:num>
  <w:num w:numId="12">
    <w:abstractNumId w:val="24"/>
  </w:num>
  <w:num w:numId="13">
    <w:abstractNumId w:val="22"/>
  </w:num>
  <w:num w:numId="14">
    <w:abstractNumId w:val="5"/>
  </w:num>
  <w:num w:numId="15">
    <w:abstractNumId w:val="9"/>
  </w:num>
  <w:num w:numId="16">
    <w:abstractNumId w:val="0"/>
  </w:num>
  <w:num w:numId="17">
    <w:abstractNumId w:val="23"/>
  </w:num>
  <w:num w:numId="18">
    <w:abstractNumId w:val="21"/>
  </w:num>
  <w:num w:numId="19">
    <w:abstractNumId w:val="8"/>
  </w:num>
  <w:num w:numId="20">
    <w:abstractNumId w:val="18"/>
  </w:num>
  <w:num w:numId="21">
    <w:abstractNumId w:val="15"/>
  </w:num>
  <w:num w:numId="22">
    <w:abstractNumId w:val="10"/>
  </w:num>
  <w:num w:numId="23">
    <w:abstractNumId w:val="20"/>
  </w:num>
  <w:num w:numId="24">
    <w:abstractNumId w:val="3"/>
  </w:num>
  <w:num w:numId="25">
    <w:abstractNumId w:val="12"/>
  </w:num>
  <w:num w:numId="26">
    <w:abstractNumId w:val="19"/>
  </w:num>
  <w:num w:numId="2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913B7"/>
    <w:rsid w:val="00317667"/>
    <w:rsid w:val="00553FCB"/>
    <w:rsid w:val="009913B7"/>
    <w:rsid w:val="00B950E8"/>
    <w:rsid w:val="00E638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13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sid w:val="003E6135"/>
  </w:style>
  <w:style w:type="character" w:customStyle="1" w:styleId="WW8Num2z0">
    <w:name w:val="WW8Num2z0"/>
    <w:qFormat/>
    <w:rsid w:val="003E6135"/>
    <w:rPr>
      <w:rFonts w:ascii="Symbol" w:hAnsi="Symbol" w:cs="Symbol"/>
    </w:rPr>
  </w:style>
  <w:style w:type="character" w:customStyle="1" w:styleId="WW8Num2z1">
    <w:name w:val="WW8Num2z1"/>
    <w:qFormat/>
    <w:rsid w:val="003E6135"/>
    <w:rPr>
      <w:rFonts w:ascii="Courier New" w:hAnsi="Courier New" w:cs="Courier New"/>
    </w:rPr>
  </w:style>
  <w:style w:type="character" w:customStyle="1" w:styleId="WW8Num2z2">
    <w:name w:val="WW8Num2z2"/>
    <w:qFormat/>
    <w:rsid w:val="003E6135"/>
    <w:rPr>
      <w:rFonts w:ascii="Wingdings" w:hAnsi="Wingdings" w:cs="Wingdings"/>
    </w:rPr>
  </w:style>
  <w:style w:type="character" w:customStyle="1" w:styleId="WW8Num3z0">
    <w:name w:val="WW8Num3z0"/>
    <w:qFormat/>
    <w:rsid w:val="003E6135"/>
    <w:rPr>
      <w:rFonts w:ascii="Symbol" w:hAnsi="Symbol" w:cs="Symbol"/>
    </w:rPr>
  </w:style>
  <w:style w:type="character" w:customStyle="1" w:styleId="WW8Num3z1">
    <w:name w:val="WW8Num3z1"/>
    <w:qFormat/>
    <w:rsid w:val="003E6135"/>
    <w:rPr>
      <w:rFonts w:ascii="Courier New" w:hAnsi="Courier New" w:cs="Times New Roman"/>
    </w:rPr>
  </w:style>
  <w:style w:type="character" w:customStyle="1" w:styleId="WW8Num3z2">
    <w:name w:val="WW8Num3z2"/>
    <w:qFormat/>
    <w:rsid w:val="003E6135"/>
    <w:rPr>
      <w:rFonts w:ascii="Wingdings" w:hAnsi="Wingdings" w:cs="Wingdings"/>
    </w:rPr>
  </w:style>
  <w:style w:type="character" w:customStyle="1" w:styleId="WW8Num4z0">
    <w:name w:val="WW8Num4z0"/>
    <w:qFormat/>
    <w:rsid w:val="003E6135"/>
    <w:rPr>
      <w:rFonts w:ascii="Symbol" w:hAnsi="Symbol" w:cs="Symbol"/>
    </w:rPr>
  </w:style>
  <w:style w:type="character" w:customStyle="1" w:styleId="WW8Num4z1">
    <w:name w:val="WW8Num4z1"/>
    <w:qFormat/>
    <w:rsid w:val="003E6135"/>
    <w:rPr>
      <w:rFonts w:ascii="Courier New" w:hAnsi="Courier New" w:cs="Times New Roman"/>
    </w:rPr>
  </w:style>
  <w:style w:type="character" w:customStyle="1" w:styleId="WW8Num4z2">
    <w:name w:val="WW8Num4z2"/>
    <w:qFormat/>
    <w:rsid w:val="003E6135"/>
    <w:rPr>
      <w:rFonts w:ascii="Wingdings" w:hAnsi="Wingdings" w:cs="Wingdings"/>
    </w:rPr>
  </w:style>
  <w:style w:type="character" w:customStyle="1" w:styleId="WW8Num5z0">
    <w:name w:val="WW8Num5z0"/>
    <w:qFormat/>
    <w:rsid w:val="003E6135"/>
    <w:rPr>
      <w:rFonts w:ascii="Symbol" w:hAnsi="Symbol" w:cs="Symbol"/>
    </w:rPr>
  </w:style>
  <w:style w:type="character" w:customStyle="1" w:styleId="WW8Num5z1">
    <w:name w:val="WW8Num5z1"/>
    <w:qFormat/>
    <w:rsid w:val="003E6135"/>
    <w:rPr>
      <w:rFonts w:ascii="Courier New" w:hAnsi="Courier New" w:cs="Courier New"/>
    </w:rPr>
  </w:style>
  <w:style w:type="character" w:customStyle="1" w:styleId="WW8Num5z2">
    <w:name w:val="WW8Num5z2"/>
    <w:qFormat/>
    <w:rsid w:val="003E6135"/>
    <w:rPr>
      <w:rFonts w:ascii="Wingdings" w:hAnsi="Wingdings" w:cs="Wingdings"/>
    </w:rPr>
  </w:style>
  <w:style w:type="character" w:customStyle="1" w:styleId="WW8Num6z0">
    <w:name w:val="WW8Num6z0"/>
    <w:qFormat/>
    <w:rsid w:val="003E6135"/>
    <w:rPr>
      <w:rFonts w:ascii="Symbol" w:hAnsi="Symbol" w:cs="Symbol"/>
    </w:rPr>
  </w:style>
  <w:style w:type="character" w:customStyle="1" w:styleId="WW8Num6z1">
    <w:name w:val="WW8Num6z1"/>
    <w:qFormat/>
    <w:rsid w:val="003E6135"/>
    <w:rPr>
      <w:rFonts w:ascii="Courier New" w:hAnsi="Courier New" w:cs="Courier New"/>
    </w:rPr>
  </w:style>
  <w:style w:type="character" w:customStyle="1" w:styleId="WW8Num6z2">
    <w:name w:val="WW8Num6z2"/>
    <w:qFormat/>
    <w:rsid w:val="003E6135"/>
    <w:rPr>
      <w:rFonts w:ascii="Wingdings" w:hAnsi="Wingdings" w:cs="Wingdings"/>
    </w:rPr>
  </w:style>
  <w:style w:type="character" w:customStyle="1" w:styleId="WW8Num7z0">
    <w:name w:val="WW8Num7z0"/>
    <w:qFormat/>
    <w:rsid w:val="003E6135"/>
    <w:rPr>
      <w:rFonts w:ascii="Symbol" w:hAnsi="Symbol" w:cs="Symbol"/>
    </w:rPr>
  </w:style>
  <w:style w:type="character" w:customStyle="1" w:styleId="WW8Num7z1">
    <w:name w:val="WW8Num7z1"/>
    <w:qFormat/>
    <w:rsid w:val="003E6135"/>
    <w:rPr>
      <w:rFonts w:ascii="Courier New" w:hAnsi="Courier New" w:cs="Times New Roman"/>
    </w:rPr>
  </w:style>
  <w:style w:type="character" w:customStyle="1" w:styleId="WW8Num7z2">
    <w:name w:val="WW8Num7z2"/>
    <w:qFormat/>
    <w:rsid w:val="003E6135"/>
    <w:rPr>
      <w:rFonts w:ascii="Wingdings" w:hAnsi="Wingdings" w:cs="Wingdings"/>
    </w:rPr>
  </w:style>
  <w:style w:type="character" w:customStyle="1" w:styleId="WW8Num8z0">
    <w:name w:val="WW8Num8z0"/>
    <w:qFormat/>
    <w:rsid w:val="003E6135"/>
    <w:rPr>
      <w:rFonts w:ascii="Symbol" w:hAnsi="Symbol" w:cs="Symbol"/>
    </w:rPr>
  </w:style>
  <w:style w:type="character" w:customStyle="1" w:styleId="WW8Num8z1">
    <w:name w:val="WW8Num8z1"/>
    <w:qFormat/>
    <w:rsid w:val="003E6135"/>
    <w:rPr>
      <w:rFonts w:ascii="Courier New" w:hAnsi="Courier New" w:cs="Courier New"/>
    </w:rPr>
  </w:style>
  <w:style w:type="character" w:customStyle="1" w:styleId="WW8Num8z2">
    <w:name w:val="WW8Num8z2"/>
    <w:qFormat/>
    <w:rsid w:val="003E6135"/>
    <w:rPr>
      <w:rFonts w:ascii="Wingdings" w:hAnsi="Wingdings" w:cs="Wingdings"/>
    </w:rPr>
  </w:style>
  <w:style w:type="character" w:customStyle="1" w:styleId="WW8Num9z0">
    <w:name w:val="WW8Num9z0"/>
    <w:qFormat/>
    <w:rsid w:val="003E6135"/>
    <w:rPr>
      <w:rFonts w:ascii="Symbol" w:hAnsi="Symbol" w:cs="Symbol"/>
    </w:rPr>
  </w:style>
  <w:style w:type="character" w:customStyle="1" w:styleId="WW8Num9z1">
    <w:name w:val="WW8Num9z1"/>
    <w:qFormat/>
    <w:rsid w:val="003E6135"/>
    <w:rPr>
      <w:rFonts w:ascii="Courier New" w:hAnsi="Courier New" w:cs="Courier New"/>
    </w:rPr>
  </w:style>
  <w:style w:type="character" w:customStyle="1" w:styleId="WW8Num9z2">
    <w:name w:val="WW8Num9z2"/>
    <w:qFormat/>
    <w:rsid w:val="003E6135"/>
    <w:rPr>
      <w:rFonts w:ascii="Wingdings" w:hAnsi="Wingdings" w:cs="Wingdings"/>
    </w:rPr>
  </w:style>
  <w:style w:type="character" w:customStyle="1" w:styleId="WW8NumSt9z0">
    <w:name w:val="WW8NumSt9z0"/>
    <w:qFormat/>
    <w:rsid w:val="003E6135"/>
    <w:rPr>
      <w:rFonts w:ascii="Times New Roman" w:hAnsi="Times New Roman" w:cs="Times New Roman"/>
    </w:rPr>
  </w:style>
  <w:style w:type="character" w:customStyle="1" w:styleId="2">
    <w:name w:val="Основной шрифт абзаца2"/>
    <w:qFormat/>
    <w:rsid w:val="003E6135"/>
  </w:style>
  <w:style w:type="character" w:customStyle="1" w:styleId="WW8Num1z1">
    <w:name w:val="WW8Num1z1"/>
    <w:qFormat/>
    <w:rsid w:val="003E6135"/>
  </w:style>
  <w:style w:type="character" w:customStyle="1" w:styleId="WW8Num1z2">
    <w:name w:val="WW8Num1z2"/>
    <w:qFormat/>
    <w:rsid w:val="003E6135"/>
  </w:style>
  <w:style w:type="character" w:customStyle="1" w:styleId="WW8Num1z3">
    <w:name w:val="WW8Num1z3"/>
    <w:qFormat/>
    <w:rsid w:val="003E6135"/>
  </w:style>
  <w:style w:type="character" w:customStyle="1" w:styleId="WW8Num1z4">
    <w:name w:val="WW8Num1z4"/>
    <w:qFormat/>
    <w:rsid w:val="003E6135"/>
  </w:style>
  <w:style w:type="character" w:customStyle="1" w:styleId="WW8Num1z5">
    <w:name w:val="WW8Num1z5"/>
    <w:qFormat/>
    <w:rsid w:val="003E6135"/>
  </w:style>
  <w:style w:type="character" w:customStyle="1" w:styleId="WW8Num1z6">
    <w:name w:val="WW8Num1z6"/>
    <w:qFormat/>
    <w:rsid w:val="003E6135"/>
  </w:style>
  <w:style w:type="character" w:customStyle="1" w:styleId="WW8Num1z7">
    <w:name w:val="WW8Num1z7"/>
    <w:qFormat/>
    <w:rsid w:val="003E6135"/>
  </w:style>
  <w:style w:type="character" w:customStyle="1" w:styleId="WW8Num1z8">
    <w:name w:val="WW8Num1z8"/>
    <w:qFormat/>
    <w:rsid w:val="003E6135"/>
  </w:style>
  <w:style w:type="character" w:customStyle="1" w:styleId="WW8Num2z3">
    <w:name w:val="WW8Num2z3"/>
    <w:qFormat/>
    <w:rsid w:val="003E6135"/>
  </w:style>
  <w:style w:type="character" w:customStyle="1" w:styleId="WW8Num2z4">
    <w:name w:val="WW8Num2z4"/>
    <w:qFormat/>
    <w:rsid w:val="003E6135"/>
  </w:style>
  <w:style w:type="character" w:customStyle="1" w:styleId="WW8Num2z5">
    <w:name w:val="WW8Num2z5"/>
    <w:qFormat/>
    <w:rsid w:val="003E6135"/>
  </w:style>
  <w:style w:type="character" w:customStyle="1" w:styleId="WW8Num2z6">
    <w:name w:val="WW8Num2z6"/>
    <w:qFormat/>
    <w:rsid w:val="003E6135"/>
  </w:style>
  <w:style w:type="character" w:customStyle="1" w:styleId="WW8Num2z7">
    <w:name w:val="WW8Num2z7"/>
    <w:qFormat/>
    <w:rsid w:val="003E6135"/>
  </w:style>
  <w:style w:type="character" w:customStyle="1" w:styleId="WW8Num2z8">
    <w:name w:val="WW8Num2z8"/>
    <w:qFormat/>
    <w:rsid w:val="003E6135"/>
  </w:style>
  <w:style w:type="character" w:customStyle="1" w:styleId="WW8Num3z3">
    <w:name w:val="WW8Num3z3"/>
    <w:qFormat/>
    <w:rsid w:val="003E6135"/>
  </w:style>
  <w:style w:type="character" w:customStyle="1" w:styleId="WW8Num3z4">
    <w:name w:val="WW8Num3z4"/>
    <w:qFormat/>
    <w:rsid w:val="003E6135"/>
  </w:style>
  <w:style w:type="character" w:customStyle="1" w:styleId="WW8Num3z5">
    <w:name w:val="WW8Num3z5"/>
    <w:qFormat/>
    <w:rsid w:val="003E6135"/>
  </w:style>
  <w:style w:type="character" w:customStyle="1" w:styleId="WW8Num3z6">
    <w:name w:val="WW8Num3z6"/>
    <w:qFormat/>
    <w:rsid w:val="003E6135"/>
  </w:style>
  <w:style w:type="character" w:customStyle="1" w:styleId="WW8Num3z7">
    <w:name w:val="WW8Num3z7"/>
    <w:qFormat/>
    <w:rsid w:val="003E6135"/>
  </w:style>
  <w:style w:type="character" w:customStyle="1" w:styleId="WW8Num3z8">
    <w:name w:val="WW8Num3z8"/>
    <w:qFormat/>
    <w:rsid w:val="003E6135"/>
  </w:style>
  <w:style w:type="character" w:customStyle="1" w:styleId="WW8Num4z3">
    <w:name w:val="WW8Num4z3"/>
    <w:qFormat/>
    <w:rsid w:val="003E6135"/>
  </w:style>
  <w:style w:type="character" w:customStyle="1" w:styleId="WW8Num4z4">
    <w:name w:val="WW8Num4z4"/>
    <w:qFormat/>
    <w:rsid w:val="003E6135"/>
  </w:style>
  <w:style w:type="character" w:customStyle="1" w:styleId="WW8Num4z5">
    <w:name w:val="WW8Num4z5"/>
    <w:qFormat/>
    <w:rsid w:val="003E6135"/>
  </w:style>
  <w:style w:type="character" w:customStyle="1" w:styleId="WW8Num4z6">
    <w:name w:val="WW8Num4z6"/>
    <w:qFormat/>
    <w:rsid w:val="003E6135"/>
  </w:style>
  <w:style w:type="character" w:customStyle="1" w:styleId="WW8Num4z7">
    <w:name w:val="WW8Num4z7"/>
    <w:qFormat/>
    <w:rsid w:val="003E6135"/>
  </w:style>
  <w:style w:type="character" w:customStyle="1" w:styleId="WW8Num4z8">
    <w:name w:val="WW8Num4z8"/>
    <w:qFormat/>
    <w:rsid w:val="003E6135"/>
  </w:style>
  <w:style w:type="character" w:customStyle="1" w:styleId="WW8Num7z3">
    <w:name w:val="WW8Num7z3"/>
    <w:qFormat/>
    <w:rsid w:val="003E6135"/>
    <w:rPr>
      <w:rFonts w:ascii="Symbol" w:hAnsi="Symbol" w:cs="Symbol"/>
    </w:rPr>
  </w:style>
  <w:style w:type="character" w:customStyle="1" w:styleId="WW8Num8z4">
    <w:name w:val="WW8Num8z4"/>
    <w:qFormat/>
    <w:rsid w:val="003E6135"/>
    <w:rPr>
      <w:rFonts w:ascii="Courier New" w:hAnsi="Courier New" w:cs="Times New Roman"/>
    </w:rPr>
  </w:style>
  <w:style w:type="character" w:customStyle="1" w:styleId="1">
    <w:name w:val="Основной шрифт абзаца1"/>
    <w:qFormat/>
    <w:rsid w:val="003E6135"/>
  </w:style>
  <w:style w:type="character" w:customStyle="1" w:styleId="FontStyle15">
    <w:name w:val="Font Style15"/>
    <w:qFormat/>
    <w:rsid w:val="003E613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5">
    <w:name w:val="Основной текст (5)_"/>
    <w:qFormat/>
    <w:rsid w:val="003E6135"/>
    <w:rPr>
      <w:lang w:bidi="ar-SA"/>
    </w:rPr>
  </w:style>
  <w:style w:type="character" w:customStyle="1" w:styleId="12">
    <w:name w:val="Основной текст (12)_"/>
    <w:qFormat/>
    <w:rsid w:val="003E6135"/>
    <w:rPr>
      <w:lang w:bidi="ar-SA"/>
    </w:rPr>
  </w:style>
  <w:style w:type="character" w:customStyle="1" w:styleId="FontStyle16">
    <w:name w:val="Font Style16"/>
    <w:qFormat/>
    <w:rsid w:val="003E6135"/>
    <w:rPr>
      <w:rFonts w:ascii="Times New Roman" w:hAnsi="Times New Roman" w:cs="Times New Roman"/>
      <w:b/>
      <w:bCs/>
      <w:sz w:val="18"/>
      <w:szCs w:val="18"/>
    </w:rPr>
  </w:style>
  <w:style w:type="character" w:customStyle="1" w:styleId="c10c7">
    <w:name w:val="c10 c7"/>
    <w:basedOn w:val="1"/>
    <w:qFormat/>
    <w:rsid w:val="003E6135"/>
  </w:style>
  <w:style w:type="character" w:customStyle="1" w:styleId="c10">
    <w:name w:val="c10"/>
    <w:basedOn w:val="1"/>
    <w:qFormat/>
    <w:rsid w:val="003E6135"/>
  </w:style>
  <w:style w:type="character" w:customStyle="1" w:styleId="c12c10c9">
    <w:name w:val="c12 c10 c9"/>
    <w:basedOn w:val="1"/>
    <w:qFormat/>
    <w:rsid w:val="003E6135"/>
  </w:style>
  <w:style w:type="character" w:customStyle="1" w:styleId="a3">
    <w:name w:val="Основной текст с отступом Знак"/>
    <w:qFormat/>
    <w:rsid w:val="003E6135"/>
    <w:rPr>
      <w:sz w:val="28"/>
    </w:rPr>
  </w:style>
  <w:style w:type="character" w:customStyle="1" w:styleId="a4">
    <w:name w:val="Текст сноски Знак"/>
    <w:basedOn w:val="2"/>
    <w:qFormat/>
    <w:rsid w:val="003E6135"/>
  </w:style>
  <w:style w:type="character" w:customStyle="1" w:styleId="a5">
    <w:name w:val="Название Знак"/>
    <w:qFormat/>
    <w:rsid w:val="003E6135"/>
    <w:rPr>
      <w:b/>
      <w:bCs/>
      <w:sz w:val="24"/>
      <w:szCs w:val="24"/>
    </w:rPr>
  </w:style>
  <w:style w:type="character" w:customStyle="1" w:styleId="a6">
    <w:name w:val="Верхний колонтитул Знак"/>
    <w:qFormat/>
    <w:rsid w:val="003E6135"/>
    <w:rPr>
      <w:sz w:val="24"/>
      <w:szCs w:val="24"/>
    </w:rPr>
  </w:style>
  <w:style w:type="character" w:customStyle="1" w:styleId="10">
    <w:name w:val="Верхний колонтитул Знак1"/>
    <w:qFormat/>
    <w:rsid w:val="003E6135"/>
    <w:rPr>
      <w:rFonts w:ascii="Verdana" w:hAnsi="Verdana" w:cs="Verdana"/>
      <w:sz w:val="24"/>
      <w:szCs w:val="24"/>
      <w:lang w:eastAsia="zh-CN"/>
    </w:rPr>
  </w:style>
  <w:style w:type="character" w:customStyle="1" w:styleId="a7">
    <w:name w:val="Нижний колонтитул Знак"/>
    <w:qFormat/>
    <w:rsid w:val="003E6135"/>
    <w:rPr>
      <w:sz w:val="24"/>
      <w:szCs w:val="24"/>
    </w:rPr>
  </w:style>
  <w:style w:type="character" w:customStyle="1" w:styleId="11">
    <w:name w:val="Нижний колонтитул Знак1"/>
    <w:qFormat/>
    <w:rsid w:val="003E6135"/>
    <w:rPr>
      <w:rFonts w:ascii="Verdana" w:hAnsi="Verdana" w:cs="Verdana"/>
      <w:sz w:val="24"/>
      <w:szCs w:val="24"/>
      <w:lang w:eastAsia="zh-CN"/>
    </w:rPr>
  </w:style>
  <w:style w:type="character" w:customStyle="1" w:styleId="20">
    <w:name w:val="Основной текст с отступом 2 Знак"/>
    <w:qFormat/>
    <w:rsid w:val="003E6135"/>
    <w:rPr>
      <w:sz w:val="24"/>
      <w:szCs w:val="24"/>
    </w:rPr>
  </w:style>
  <w:style w:type="character" w:customStyle="1" w:styleId="-">
    <w:name w:val="Интернет-ссылка"/>
    <w:rsid w:val="003E6135"/>
    <w:rPr>
      <w:color w:val="0000FF"/>
      <w:u w:val="single"/>
    </w:rPr>
  </w:style>
  <w:style w:type="character" w:customStyle="1" w:styleId="FontStyle13">
    <w:name w:val="Font Style13"/>
    <w:qFormat/>
    <w:rsid w:val="003E6135"/>
    <w:rPr>
      <w:rFonts w:ascii="Arial" w:hAnsi="Arial" w:cs="Arial"/>
      <w:sz w:val="20"/>
      <w:szCs w:val="20"/>
    </w:rPr>
  </w:style>
  <w:style w:type="character" w:customStyle="1" w:styleId="3">
    <w:name w:val="Основной шрифт абзаца3"/>
    <w:qFormat/>
    <w:rsid w:val="003E6135"/>
  </w:style>
  <w:style w:type="character" w:customStyle="1" w:styleId="a8">
    <w:name w:val="Основной текст Знак"/>
    <w:basedOn w:val="a0"/>
    <w:qFormat/>
    <w:rsid w:val="003E6135"/>
    <w:rPr>
      <w:rFonts w:ascii="Verdana" w:eastAsia="Times New Roman" w:hAnsi="Verdana" w:cs="Verdana"/>
      <w:kern w:val="2"/>
      <w:sz w:val="24"/>
      <w:szCs w:val="24"/>
      <w:lang w:eastAsia="zh-CN"/>
    </w:rPr>
  </w:style>
  <w:style w:type="character" w:customStyle="1" w:styleId="13">
    <w:name w:val="Основной текст с отступом Знак1"/>
    <w:basedOn w:val="a0"/>
    <w:qFormat/>
    <w:rsid w:val="003E6135"/>
    <w:rPr>
      <w:rFonts w:ascii="Times New Roman" w:eastAsia="Times New Roman" w:hAnsi="Times New Roman" w:cs="Times New Roman"/>
      <w:kern w:val="2"/>
      <w:sz w:val="28"/>
      <w:szCs w:val="20"/>
      <w:lang w:eastAsia="zh-CN"/>
    </w:rPr>
  </w:style>
  <w:style w:type="character" w:customStyle="1" w:styleId="14">
    <w:name w:val="Текст сноски Знак1"/>
    <w:basedOn w:val="a0"/>
    <w:qFormat/>
    <w:rsid w:val="003E6135"/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character" w:customStyle="1" w:styleId="21">
    <w:name w:val="Верхний колонтитул Знак2"/>
    <w:basedOn w:val="a0"/>
    <w:link w:val="15"/>
    <w:qFormat/>
    <w:rsid w:val="003E6135"/>
    <w:rPr>
      <w:rFonts w:ascii="Times New Roman" w:eastAsia="Times New Roman" w:hAnsi="Times New Roman" w:cs="Times New Roman"/>
      <w:kern w:val="2"/>
      <w:sz w:val="24"/>
      <w:szCs w:val="24"/>
      <w:lang w:eastAsia="zh-CN"/>
    </w:rPr>
  </w:style>
  <w:style w:type="character" w:customStyle="1" w:styleId="22">
    <w:name w:val="Нижний колонтитул Знак2"/>
    <w:basedOn w:val="a0"/>
    <w:link w:val="16"/>
    <w:qFormat/>
    <w:rsid w:val="003E6135"/>
    <w:rPr>
      <w:rFonts w:ascii="Times New Roman" w:eastAsia="Times New Roman" w:hAnsi="Times New Roman" w:cs="Times New Roman"/>
      <w:kern w:val="2"/>
      <w:sz w:val="24"/>
      <w:szCs w:val="24"/>
      <w:lang w:eastAsia="zh-CN"/>
    </w:rPr>
  </w:style>
  <w:style w:type="character" w:customStyle="1" w:styleId="ListLabel1">
    <w:name w:val="ListLabel 1"/>
    <w:qFormat/>
    <w:rsid w:val="009913B7"/>
    <w:rPr>
      <w:rFonts w:cs="Courier New"/>
    </w:rPr>
  </w:style>
  <w:style w:type="character" w:customStyle="1" w:styleId="ListLabel2">
    <w:name w:val="ListLabel 2"/>
    <w:qFormat/>
    <w:rsid w:val="009913B7"/>
    <w:rPr>
      <w:rFonts w:cs="Courier New"/>
    </w:rPr>
  </w:style>
  <w:style w:type="character" w:customStyle="1" w:styleId="ListLabel3">
    <w:name w:val="ListLabel 3"/>
    <w:qFormat/>
    <w:rsid w:val="009913B7"/>
    <w:rPr>
      <w:rFonts w:cs="Courier New"/>
    </w:rPr>
  </w:style>
  <w:style w:type="character" w:customStyle="1" w:styleId="ListLabel4">
    <w:name w:val="ListLabel 4"/>
    <w:qFormat/>
    <w:rsid w:val="009913B7"/>
    <w:rPr>
      <w:rFonts w:cs="Courier New"/>
    </w:rPr>
  </w:style>
  <w:style w:type="character" w:customStyle="1" w:styleId="ListLabel5">
    <w:name w:val="ListLabel 5"/>
    <w:qFormat/>
    <w:rsid w:val="009913B7"/>
    <w:rPr>
      <w:rFonts w:cs="Courier New"/>
    </w:rPr>
  </w:style>
  <w:style w:type="character" w:customStyle="1" w:styleId="ListLabel6">
    <w:name w:val="ListLabel 6"/>
    <w:qFormat/>
    <w:rsid w:val="009913B7"/>
    <w:rPr>
      <w:rFonts w:cs="Courier New"/>
    </w:rPr>
  </w:style>
  <w:style w:type="character" w:customStyle="1" w:styleId="ListLabel7">
    <w:name w:val="ListLabel 7"/>
    <w:qFormat/>
    <w:rsid w:val="009913B7"/>
    <w:rPr>
      <w:rFonts w:cs="Courier New"/>
    </w:rPr>
  </w:style>
  <w:style w:type="character" w:customStyle="1" w:styleId="ListLabel8">
    <w:name w:val="ListLabel 8"/>
    <w:qFormat/>
    <w:rsid w:val="009913B7"/>
    <w:rPr>
      <w:rFonts w:cs="Courier New"/>
    </w:rPr>
  </w:style>
  <w:style w:type="character" w:customStyle="1" w:styleId="ListLabel9">
    <w:name w:val="ListLabel 9"/>
    <w:qFormat/>
    <w:rsid w:val="009913B7"/>
    <w:rPr>
      <w:rFonts w:cs="Courier New"/>
    </w:rPr>
  </w:style>
  <w:style w:type="character" w:customStyle="1" w:styleId="ListLabel10">
    <w:name w:val="ListLabel 10"/>
    <w:qFormat/>
    <w:rsid w:val="009913B7"/>
    <w:rPr>
      <w:rFonts w:cs="Courier New"/>
    </w:rPr>
  </w:style>
  <w:style w:type="character" w:customStyle="1" w:styleId="ListLabel11">
    <w:name w:val="ListLabel 11"/>
    <w:qFormat/>
    <w:rsid w:val="009913B7"/>
    <w:rPr>
      <w:rFonts w:cs="Courier New"/>
    </w:rPr>
  </w:style>
  <w:style w:type="character" w:customStyle="1" w:styleId="ListLabel12">
    <w:name w:val="ListLabel 12"/>
    <w:qFormat/>
    <w:rsid w:val="009913B7"/>
    <w:rPr>
      <w:rFonts w:cs="Courier New"/>
    </w:rPr>
  </w:style>
  <w:style w:type="character" w:customStyle="1" w:styleId="ListLabel13">
    <w:name w:val="ListLabel 13"/>
    <w:qFormat/>
    <w:rsid w:val="009913B7"/>
    <w:rPr>
      <w:rFonts w:cs="Courier New"/>
    </w:rPr>
  </w:style>
  <w:style w:type="character" w:customStyle="1" w:styleId="ListLabel14">
    <w:name w:val="ListLabel 14"/>
    <w:qFormat/>
    <w:rsid w:val="009913B7"/>
    <w:rPr>
      <w:rFonts w:cs="Courier New"/>
    </w:rPr>
  </w:style>
  <w:style w:type="character" w:customStyle="1" w:styleId="ListLabel15">
    <w:name w:val="ListLabel 15"/>
    <w:qFormat/>
    <w:rsid w:val="009913B7"/>
    <w:rPr>
      <w:rFonts w:cs="Courier New"/>
    </w:rPr>
  </w:style>
  <w:style w:type="character" w:customStyle="1" w:styleId="ListLabel16">
    <w:name w:val="ListLabel 16"/>
    <w:qFormat/>
    <w:rsid w:val="009913B7"/>
    <w:rPr>
      <w:rFonts w:cs="Courier New"/>
    </w:rPr>
  </w:style>
  <w:style w:type="character" w:customStyle="1" w:styleId="ListLabel17">
    <w:name w:val="ListLabel 17"/>
    <w:qFormat/>
    <w:rsid w:val="009913B7"/>
    <w:rPr>
      <w:rFonts w:cs="Courier New"/>
    </w:rPr>
  </w:style>
  <w:style w:type="character" w:customStyle="1" w:styleId="ListLabel18">
    <w:name w:val="ListLabel 18"/>
    <w:qFormat/>
    <w:rsid w:val="009913B7"/>
    <w:rPr>
      <w:rFonts w:cs="Courier New"/>
    </w:rPr>
  </w:style>
  <w:style w:type="paragraph" w:customStyle="1" w:styleId="a9">
    <w:name w:val="Заголовок"/>
    <w:basedOn w:val="a"/>
    <w:next w:val="aa"/>
    <w:qFormat/>
    <w:rsid w:val="003E6135"/>
    <w:pPr>
      <w:keepNext/>
      <w:widowControl w:val="0"/>
      <w:suppressAutoHyphens/>
      <w:spacing w:before="240" w:after="120" w:line="240" w:lineRule="auto"/>
    </w:pPr>
    <w:rPr>
      <w:rFonts w:ascii="Liberation Sans" w:eastAsia="Microsoft YaHei" w:hAnsi="Liberation Sans" w:cs="Lucida Sans"/>
      <w:kern w:val="2"/>
      <w:sz w:val="28"/>
      <w:szCs w:val="28"/>
      <w:lang w:eastAsia="zh-CN"/>
    </w:rPr>
  </w:style>
  <w:style w:type="paragraph" w:styleId="aa">
    <w:name w:val="Body Text"/>
    <w:basedOn w:val="a"/>
    <w:rsid w:val="003E6135"/>
    <w:pPr>
      <w:widowControl w:val="0"/>
      <w:suppressAutoHyphens/>
      <w:spacing w:after="140"/>
    </w:pPr>
    <w:rPr>
      <w:rFonts w:ascii="Verdana" w:eastAsia="Times New Roman" w:hAnsi="Verdana" w:cs="Verdana"/>
      <w:kern w:val="2"/>
      <w:sz w:val="24"/>
      <w:szCs w:val="24"/>
      <w:lang w:eastAsia="zh-CN"/>
    </w:rPr>
  </w:style>
  <w:style w:type="paragraph" w:styleId="ab">
    <w:name w:val="List"/>
    <w:basedOn w:val="aa"/>
    <w:rsid w:val="003E6135"/>
    <w:rPr>
      <w:rFonts w:cs="Lucida Sans"/>
    </w:rPr>
  </w:style>
  <w:style w:type="paragraph" w:customStyle="1" w:styleId="17">
    <w:name w:val="Название объекта1"/>
    <w:basedOn w:val="a"/>
    <w:qFormat/>
    <w:rsid w:val="009913B7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c">
    <w:name w:val="index heading"/>
    <w:basedOn w:val="a"/>
    <w:qFormat/>
    <w:rsid w:val="009913B7"/>
    <w:pPr>
      <w:suppressLineNumbers/>
    </w:pPr>
    <w:rPr>
      <w:rFonts w:cs="Lucida Sans"/>
    </w:rPr>
  </w:style>
  <w:style w:type="paragraph" w:styleId="ad">
    <w:name w:val="caption"/>
    <w:basedOn w:val="a"/>
    <w:qFormat/>
    <w:rsid w:val="003E613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kern w:val="2"/>
      <w:sz w:val="24"/>
      <w:szCs w:val="24"/>
      <w:lang w:eastAsia="zh-CN"/>
    </w:rPr>
  </w:style>
  <w:style w:type="paragraph" w:customStyle="1" w:styleId="23">
    <w:name w:val="Указатель2"/>
    <w:basedOn w:val="a"/>
    <w:qFormat/>
    <w:rsid w:val="003E6135"/>
    <w:pPr>
      <w:widowControl w:val="0"/>
      <w:suppressLineNumbers/>
      <w:suppressAutoHyphens/>
      <w:spacing w:after="0" w:line="240" w:lineRule="auto"/>
    </w:pPr>
    <w:rPr>
      <w:rFonts w:ascii="Verdana" w:eastAsia="Times New Roman" w:hAnsi="Verdana" w:cs="Lucida Sans"/>
      <w:kern w:val="2"/>
      <w:sz w:val="24"/>
      <w:szCs w:val="24"/>
      <w:lang w:eastAsia="zh-CN"/>
    </w:rPr>
  </w:style>
  <w:style w:type="paragraph" w:customStyle="1" w:styleId="18">
    <w:name w:val="Название объекта1"/>
    <w:basedOn w:val="a"/>
    <w:qFormat/>
    <w:rsid w:val="003E6135"/>
    <w:pPr>
      <w:widowControl w:val="0"/>
      <w:suppressLineNumbers/>
      <w:suppressAutoHyphens/>
      <w:spacing w:before="120" w:after="120" w:line="240" w:lineRule="auto"/>
    </w:pPr>
    <w:rPr>
      <w:rFonts w:ascii="Verdana" w:eastAsia="Times New Roman" w:hAnsi="Verdana" w:cs="Lucida Sans"/>
      <w:i/>
      <w:iCs/>
      <w:kern w:val="2"/>
      <w:sz w:val="24"/>
      <w:szCs w:val="24"/>
      <w:lang w:eastAsia="zh-CN"/>
    </w:rPr>
  </w:style>
  <w:style w:type="paragraph" w:customStyle="1" w:styleId="19">
    <w:name w:val="Указатель1"/>
    <w:basedOn w:val="a"/>
    <w:qFormat/>
    <w:rsid w:val="003E6135"/>
    <w:pPr>
      <w:widowControl w:val="0"/>
      <w:suppressLineNumbers/>
      <w:suppressAutoHyphens/>
      <w:spacing w:after="0" w:line="240" w:lineRule="auto"/>
    </w:pPr>
    <w:rPr>
      <w:rFonts w:ascii="Verdana" w:eastAsia="Times New Roman" w:hAnsi="Verdana" w:cs="Lucida Sans"/>
      <w:kern w:val="2"/>
      <w:sz w:val="24"/>
      <w:szCs w:val="24"/>
      <w:lang w:eastAsia="zh-CN"/>
    </w:rPr>
  </w:style>
  <w:style w:type="paragraph" w:customStyle="1" w:styleId="24">
    <w:name w:val="Основной текст с отступом Знак2"/>
    <w:basedOn w:val="a"/>
    <w:link w:val="ae"/>
    <w:qFormat/>
    <w:rsid w:val="003E6135"/>
    <w:pPr>
      <w:suppressAutoHyphens/>
      <w:spacing w:after="160" w:line="240" w:lineRule="exact"/>
    </w:pPr>
    <w:rPr>
      <w:rFonts w:ascii="Verdana" w:eastAsia="Times New Roman" w:hAnsi="Verdana" w:cs="Verdana"/>
      <w:kern w:val="2"/>
      <w:sz w:val="20"/>
      <w:szCs w:val="20"/>
      <w:lang w:val="en-US" w:eastAsia="zh-CN"/>
    </w:rPr>
  </w:style>
  <w:style w:type="paragraph" w:customStyle="1" w:styleId="s1">
    <w:name w:val="s_1"/>
    <w:basedOn w:val="a"/>
    <w:qFormat/>
    <w:rsid w:val="003E6135"/>
    <w:pPr>
      <w:suppressAutoHyphens/>
      <w:spacing w:before="280" w:after="280" w:line="240" w:lineRule="auto"/>
    </w:pPr>
    <w:rPr>
      <w:rFonts w:ascii="Times New Roman" w:eastAsia="Calibri" w:hAnsi="Times New Roman" w:cs="Times New Roman"/>
      <w:kern w:val="2"/>
      <w:sz w:val="24"/>
      <w:szCs w:val="24"/>
      <w:lang w:eastAsia="zh-CN"/>
    </w:rPr>
  </w:style>
  <w:style w:type="paragraph" w:customStyle="1" w:styleId="Style2">
    <w:name w:val="Style2"/>
    <w:basedOn w:val="a"/>
    <w:qFormat/>
    <w:rsid w:val="003E6135"/>
    <w:pPr>
      <w:widowControl w:val="0"/>
      <w:suppressAutoHyphens/>
      <w:spacing w:after="0" w:line="206" w:lineRule="exact"/>
      <w:jc w:val="center"/>
    </w:pPr>
    <w:rPr>
      <w:rFonts w:ascii="Verdana" w:eastAsia="Times New Roman" w:hAnsi="Verdana" w:cs="Verdana"/>
      <w:kern w:val="2"/>
      <w:sz w:val="24"/>
      <w:szCs w:val="24"/>
      <w:lang w:eastAsia="zh-CN"/>
    </w:rPr>
  </w:style>
  <w:style w:type="paragraph" w:customStyle="1" w:styleId="50">
    <w:name w:val="Основной текст (5)"/>
    <w:basedOn w:val="a"/>
    <w:qFormat/>
    <w:rsid w:val="003E6135"/>
    <w:pPr>
      <w:suppressAutoHyphens/>
      <w:spacing w:after="0"/>
      <w:ind w:hanging="400"/>
    </w:pPr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customStyle="1" w:styleId="120">
    <w:name w:val="Основной текст (12)"/>
    <w:basedOn w:val="a"/>
    <w:qFormat/>
    <w:rsid w:val="003E6135"/>
    <w:pPr>
      <w:suppressAutoHyphens/>
      <w:spacing w:before="60" w:after="60"/>
      <w:jc w:val="both"/>
    </w:pPr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styleId="af">
    <w:name w:val="Normal (Web)"/>
    <w:basedOn w:val="a"/>
    <w:qFormat/>
    <w:rsid w:val="003E6135"/>
    <w:pPr>
      <w:suppressAutoHyphens/>
      <w:spacing w:before="280" w:after="280" w:line="240" w:lineRule="auto"/>
    </w:pPr>
    <w:rPr>
      <w:rFonts w:ascii="Times New Roman" w:eastAsia="Calibri" w:hAnsi="Times New Roman" w:cs="Times New Roman"/>
      <w:kern w:val="2"/>
      <w:sz w:val="24"/>
      <w:szCs w:val="24"/>
      <w:lang w:eastAsia="zh-CN"/>
    </w:rPr>
  </w:style>
  <w:style w:type="paragraph" w:customStyle="1" w:styleId="Style6">
    <w:name w:val="Style6"/>
    <w:basedOn w:val="a"/>
    <w:qFormat/>
    <w:rsid w:val="003E6135"/>
    <w:pPr>
      <w:widowControl w:val="0"/>
      <w:suppressAutoHyphens/>
      <w:spacing w:after="0" w:line="220" w:lineRule="exact"/>
      <w:ind w:firstLine="341"/>
      <w:jc w:val="both"/>
    </w:pPr>
    <w:rPr>
      <w:rFonts w:ascii="Times New Roman" w:eastAsia="Times New Roman" w:hAnsi="Times New Roman" w:cs="Times New Roman"/>
      <w:kern w:val="2"/>
      <w:sz w:val="24"/>
      <w:szCs w:val="24"/>
      <w:lang w:eastAsia="zh-CN"/>
    </w:rPr>
  </w:style>
  <w:style w:type="paragraph" w:customStyle="1" w:styleId="1a">
    <w:name w:val="Абзац списка1"/>
    <w:basedOn w:val="a"/>
    <w:next w:val="af0"/>
    <w:link w:val="1b"/>
    <w:qFormat/>
    <w:rsid w:val="003E6135"/>
    <w:pPr>
      <w:ind w:left="720"/>
      <w:contextualSpacing/>
    </w:pPr>
    <w:rPr>
      <w:rFonts w:ascii="Calibri" w:eastAsia="Calibri" w:hAnsi="Calibri" w:cs="Times New Roman"/>
      <w:kern w:val="2"/>
      <w:lang w:eastAsia="zh-CN"/>
    </w:rPr>
  </w:style>
  <w:style w:type="paragraph" w:customStyle="1" w:styleId="c30">
    <w:name w:val="c30"/>
    <w:basedOn w:val="a"/>
    <w:qFormat/>
    <w:rsid w:val="003E6135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zh-CN"/>
    </w:rPr>
  </w:style>
  <w:style w:type="paragraph" w:customStyle="1" w:styleId="c64c125c34c36">
    <w:name w:val="c64 c125 c34 c36"/>
    <w:basedOn w:val="a"/>
    <w:qFormat/>
    <w:rsid w:val="003E6135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zh-CN"/>
    </w:rPr>
  </w:style>
  <w:style w:type="paragraph" w:customStyle="1" w:styleId="1c">
    <w:name w:val="Без интервала1"/>
    <w:qFormat/>
    <w:rsid w:val="003E6135"/>
    <w:pPr>
      <w:suppressAutoHyphens/>
    </w:pPr>
    <w:rPr>
      <w:rFonts w:eastAsia="Times New Roman" w:cs="Calibri"/>
      <w:kern w:val="2"/>
      <w:lang w:eastAsia="zh-CN"/>
    </w:rPr>
  </w:style>
  <w:style w:type="paragraph" w:customStyle="1" w:styleId="af1">
    <w:name w:val="Содержимое таблицы"/>
    <w:basedOn w:val="a"/>
    <w:qFormat/>
    <w:rsid w:val="003E6135"/>
    <w:pPr>
      <w:widowControl w:val="0"/>
      <w:suppressLineNumbers/>
      <w:suppressAutoHyphens/>
      <w:spacing w:after="0" w:line="240" w:lineRule="auto"/>
    </w:pPr>
    <w:rPr>
      <w:rFonts w:ascii="Verdana" w:eastAsia="Times New Roman" w:hAnsi="Verdana" w:cs="Verdana"/>
      <w:kern w:val="2"/>
      <w:sz w:val="24"/>
      <w:szCs w:val="24"/>
      <w:lang w:eastAsia="zh-CN"/>
    </w:rPr>
  </w:style>
  <w:style w:type="paragraph" w:customStyle="1" w:styleId="af2">
    <w:name w:val="Заголовок таблицы"/>
    <w:basedOn w:val="af1"/>
    <w:qFormat/>
    <w:rsid w:val="003E6135"/>
    <w:pPr>
      <w:jc w:val="center"/>
    </w:pPr>
    <w:rPr>
      <w:b/>
      <w:bCs/>
    </w:rPr>
  </w:style>
  <w:style w:type="paragraph" w:styleId="ae">
    <w:name w:val="Body Text Indent"/>
    <w:basedOn w:val="a"/>
    <w:link w:val="24"/>
    <w:rsid w:val="003E6135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kern w:val="2"/>
      <w:sz w:val="28"/>
      <w:szCs w:val="20"/>
      <w:lang w:eastAsia="zh-CN"/>
    </w:rPr>
  </w:style>
  <w:style w:type="paragraph" w:customStyle="1" w:styleId="1b">
    <w:name w:val="Текст сноски1"/>
    <w:basedOn w:val="a"/>
    <w:link w:val="1a"/>
    <w:rsid w:val="003E6135"/>
    <w:pPr>
      <w:spacing w:after="0" w:line="240" w:lineRule="auto"/>
    </w:pPr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customStyle="1" w:styleId="30">
    <w:name w:val="Заголовок 3+"/>
    <w:basedOn w:val="a"/>
    <w:qFormat/>
    <w:rsid w:val="003E6135"/>
    <w:pPr>
      <w:widowControl w:val="0"/>
      <w:spacing w:before="24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kern w:val="2"/>
      <w:sz w:val="28"/>
      <w:szCs w:val="20"/>
      <w:lang w:eastAsia="zh-CN"/>
    </w:rPr>
  </w:style>
  <w:style w:type="paragraph" w:styleId="af3">
    <w:name w:val="No Spacing"/>
    <w:qFormat/>
    <w:rsid w:val="003E6135"/>
    <w:pPr>
      <w:suppressAutoHyphens/>
    </w:pPr>
    <w:rPr>
      <w:rFonts w:ascii="Times New Roman" w:eastAsia="Times New Roman" w:hAnsi="Times New Roman" w:cs="Times New Roman"/>
      <w:kern w:val="2"/>
      <w:sz w:val="24"/>
      <w:szCs w:val="24"/>
      <w:lang w:eastAsia="zh-CN"/>
    </w:rPr>
  </w:style>
  <w:style w:type="paragraph" w:customStyle="1" w:styleId="15">
    <w:name w:val="Верхний колонтитул1"/>
    <w:basedOn w:val="a"/>
    <w:link w:val="21"/>
    <w:rsid w:val="003E613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zh-CN"/>
    </w:rPr>
  </w:style>
  <w:style w:type="paragraph" w:customStyle="1" w:styleId="16">
    <w:name w:val="Нижний колонтитул1"/>
    <w:basedOn w:val="a"/>
    <w:link w:val="22"/>
    <w:rsid w:val="003E613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zh-CN"/>
    </w:rPr>
  </w:style>
  <w:style w:type="paragraph" w:customStyle="1" w:styleId="210">
    <w:name w:val="Основной текст с отступом 21"/>
    <w:basedOn w:val="a"/>
    <w:qFormat/>
    <w:rsid w:val="003E6135"/>
    <w:pPr>
      <w:spacing w:after="120" w:line="480" w:lineRule="auto"/>
      <w:ind w:left="283"/>
    </w:pPr>
    <w:rPr>
      <w:rFonts w:ascii="Times New Roman" w:eastAsia="Times New Roman" w:hAnsi="Times New Roman" w:cs="Times New Roman"/>
      <w:kern w:val="2"/>
      <w:sz w:val="24"/>
      <w:szCs w:val="24"/>
      <w:lang w:eastAsia="zh-CN"/>
    </w:rPr>
  </w:style>
  <w:style w:type="paragraph" w:customStyle="1" w:styleId="Style3">
    <w:name w:val="Style3"/>
    <w:basedOn w:val="a"/>
    <w:qFormat/>
    <w:rsid w:val="003E6135"/>
    <w:pPr>
      <w:widowControl w:val="0"/>
      <w:spacing w:after="0" w:line="240" w:lineRule="auto"/>
    </w:pPr>
    <w:rPr>
      <w:rFonts w:ascii="Arial" w:eastAsia="Times New Roman" w:hAnsi="Arial" w:cs="Arial"/>
      <w:kern w:val="2"/>
      <w:sz w:val="24"/>
      <w:szCs w:val="24"/>
      <w:lang w:eastAsia="zh-CN"/>
    </w:rPr>
  </w:style>
  <w:style w:type="paragraph" w:styleId="af0">
    <w:name w:val="List Paragraph"/>
    <w:basedOn w:val="a"/>
    <w:qFormat/>
    <w:rsid w:val="003E6135"/>
    <w:pPr>
      <w:widowControl w:val="0"/>
      <w:suppressAutoHyphens/>
      <w:spacing w:after="0" w:line="240" w:lineRule="auto"/>
      <w:ind w:left="708"/>
    </w:pPr>
    <w:rPr>
      <w:rFonts w:ascii="Verdana" w:eastAsia="Times New Roman" w:hAnsi="Verdana" w:cs="Verdana"/>
      <w:kern w:val="2"/>
      <w:sz w:val="24"/>
      <w:szCs w:val="24"/>
      <w:lang w:eastAsia="zh-CN"/>
    </w:rPr>
  </w:style>
  <w:style w:type="paragraph" w:customStyle="1" w:styleId="af4">
    <w:name w:val="Содержимое врезки"/>
    <w:basedOn w:val="a"/>
    <w:qFormat/>
    <w:rsid w:val="003E6135"/>
    <w:pPr>
      <w:widowControl w:val="0"/>
      <w:suppressAutoHyphens/>
      <w:spacing w:after="0" w:line="240" w:lineRule="auto"/>
    </w:pPr>
    <w:rPr>
      <w:rFonts w:ascii="Verdana" w:eastAsia="Times New Roman" w:hAnsi="Verdana" w:cs="Verdana"/>
      <w:kern w:val="2"/>
      <w:sz w:val="24"/>
      <w:szCs w:val="24"/>
      <w:lang w:eastAsia="zh-CN"/>
    </w:rPr>
  </w:style>
  <w:style w:type="table" w:styleId="af5">
    <w:name w:val="Table Grid"/>
    <w:basedOn w:val="a1"/>
    <w:uiPriority w:val="59"/>
    <w:rsid w:val="00B925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unhideWhenUsed/>
    <w:rsid w:val="00B95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B950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2982</Words>
  <Characters>16998</Characters>
  <Application>Microsoft Office Word</Application>
  <DocSecurity>0</DocSecurity>
  <Lines>141</Lines>
  <Paragraphs>39</Paragraphs>
  <ScaleCrop>false</ScaleCrop>
  <Company/>
  <LinksUpToDate>false</LinksUpToDate>
  <CharactersWithSpaces>19941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Teacher1</dc:creator>
  <dc:description/>
  <cp:lastModifiedBy>Teacher1</cp:lastModifiedBy>
  <cp:revision>9</cp:revision>
  <dcterms:created xsi:type="dcterms:W3CDTF">2021-05-31T09:02:00Z</dcterms:created>
  <dcterms:modified xsi:type="dcterms:W3CDTF">2021-10-05T08:15:00Z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