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74" w:rsidRDefault="00281774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74" w:rsidRDefault="00281774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</w:p>
    <w:p w:rsidR="00281774" w:rsidRDefault="00281774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</w:p>
    <w:p w:rsidR="00281774" w:rsidRDefault="00281774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</w:p>
    <w:p w:rsidR="00281774" w:rsidRDefault="00281774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</w:p>
    <w:p w:rsidR="00281774" w:rsidRDefault="00281774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</w:p>
    <w:p w:rsidR="00281774" w:rsidRDefault="00281774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</w:p>
    <w:p w:rsidR="00281774" w:rsidRDefault="00281774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</w:p>
    <w:p w:rsidR="003953C3" w:rsidRDefault="005A1E5B">
      <w:pPr>
        <w:pStyle w:val="a8"/>
        <w:shd w:val="clear" w:color="auto" w:fill="FFFFFF"/>
        <w:spacing w:beforeAutospacing="0" w:after="0" w:afterAutospacing="0" w:line="294" w:lineRule="atLeast"/>
        <w:jc w:val="center"/>
      </w:pPr>
      <w:r>
        <w:rPr>
          <w:b/>
          <w:bCs/>
          <w:iCs/>
          <w:color w:val="000000"/>
          <w:sz w:val="28"/>
          <w:szCs w:val="28"/>
        </w:rPr>
        <w:lastRenderedPageBreak/>
        <w:t>Пояснительная записка</w:t>
      </w:r>
    </w:p>
    <w:p w:rsidR="003953C3" w:rsidRDefault="003953C3">
      <w:pPr>
        <w:pStyle w:val="a8"/>
        <w:shd w:val="clear" w:color="auto" w:fill="FFFFFF"/>
        <w:spacing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3953C3" w:rsidRPr="005A1E5B" w:rsidRDefault="005A1E5B">
      <w:pPr>
        <w:widowControl w:val="0"/>
        <w:spacing w:line="240" w:lineRule="auto"/>
        <w:ind w:left="571" w:right="-20"/>
        <w:jc w:val="center"/>
        <w:rPr>
          <w:sz w:val="28"/>
          <w:szCs w:val="28"/>
        </w:rPr>
      </w:pPr>
      <w:r w:rsidRPr="005A1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Планируемые результаты </w:t>
      </w:r>
      <w:bookmarkStart w:id="0" w:name="_GoBack"/>
      <w:bookmarkEnd w:id="0"/>
      <w:r w:rsidRPr="005A1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внеурочной деятельности «</w:t>
      </w:r>
      <w:proofErr w:type="spellStart"/>
      <w:r w:rsidRPr="005A1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Растеневодство</w:t>
      </w:r>
      <w:proofErr w:type="spellEnd"/>
      <w:r w:rsidRPr="005A1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953C3" w:rsidRPr="005A1E5B" w:rsidRDefault="003953C3">
      <w:pPr>
        <w:widowControl w:val="0"/>
        <w:spacing w:line="240" w:lineRule="auto"/>
        <w:ind w:left="5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53C3" w:rsidRDefault="005A1E5B">
      <w:pPr>
        <w:widowControl w:val="0"/>
        <w:spacing w:before="6" w:after="0" w:line="232" w:lineRule="auto"/>
        <w:ind w:left="88" w:right="-20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чностные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3953C3" w:rsidRDefault="003953C3">
      <w:pPr>
        <w:widowControl w:val="0"/>
        <w:spacing w:before="1" w:after="0" w:line="240" w:lineRule="auto"/>
        <w:ind w:left="35" w:right="-61" w:firstLine="60"/>
      </w:pPr>
    </w:p>
    <w:p w:rsidR="003953C3" w:rsidRDefault="008B598B">
      <w:pPr>
        <w:widowControl w:val="0"/>
        <w:spacing w:before="6" w:after="0" w:line="240" w:lineRule="auto"/>
        <w:ind w:left="35" w:right="-89" w:firstLine="60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A1E5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A1E5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A1E5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5A1E5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порож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5A1E5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A1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="005A1E5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о-</w:t>
      </w:r>
    </w:p>
    <w:p w:rsidR="003953C3" w:rsidRDefault="005A1E5B">
      <w:pPr>
        <w:widowControl w:val="0"/>
        <w:spacing w:line="240" w:lineRule="auto"/>
        <w:ind w:right="-8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ловека;</w:t>
      </w:r>
    </w:p>
    <w:p w:rsidR="003953C3" w:rsidRDefault="008B598B">
      <w:pPr>
        <w:widowControl w:val="0"/>
        <w:tabs>
          <w:tab w:val="left" w:pos="477"/>
          <w:tab w:val="left" w:pos="1812"/>
          <w:tab w:val="left" w:pos="3330"/>
          <w:tab w:val="left" w:pos="5006"/>
          <w:tab w:val="left" w:pos="5815"/>
          <w:tab w:val="left" w:pos="6985"/>
          <w:tab w:val="left" w:pos="7815"/>
        </w:tabs>
        <w:spacing w:line="240" w:lineRule="auto"/>
        <w:ind w:left="35" w:right="14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сознан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целост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A1E5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A1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мира,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</w:t>
      </w:r>
      <w:r w:rsidR="005A1E5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основ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й гра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A1E5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элементарных</w:t>
      </w:r>
      <w:r w:rsidR="005A1E5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5A1E5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нрав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A1E5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оведения</w:t>
      </w:r>
      <w:r w:rsidR="005A1E5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A1E5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роды</w:t>
      </w:r>
      <w:r w:rsidR="005A1E5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людей, норм </w:t>
      </w:r>
      <w:proofErr w:type="spellStart"/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A1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proofErr w:type="spellEnd"/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 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и со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A1E5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A1E5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де;</w:t>
      </w:r>
    </w:p>
    <w:p w:rsidR="003953C3" w:rsidRDefault="008B598B">
      <w:pPr>
        <w:widowControl w:val="0"/>
        <w:tabs>
          <w:tab w:val="left" w:pos="477"/>
          <w:tab w:val="left" w:pos="1812"/>
          <w:tab w:val="left" w:pos="3330"/>
          <w:tab w:val="left" w:pos="5006"/>
          <w:tab w:val="left" w:pos="5815"/>
          <w:tab w:val="left" w:pos="6985"/>
          <w:tab w:val="left" w:pos="7815"/>
        </w:tabs>
        <w:spacing w:line="240" w:lineRule="auto"/>
        <w:ind w:left="35" w:right="14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5A1E5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A1E5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A1E5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 w:rsidR="005A1E5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A1E5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гося,</w:t>
      </w:r>
      <w:r w:rsidR="005A1E5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A1E5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вов</w:t>
      </w:r>
      <w:r w:rsidR="005A1E5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 деятель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е лич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5A1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ого с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A1E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5A1E5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A1E5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A1E5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ния;</w:t>
      </w:r>
    </w:p>
    <w:p w:rsidR="001501CB" w:rsidRDefault="008B598B" w:rsidP="0015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 и</w:t>
      </w:r>
      <w:r w:rsidR="001501CB" w:rsidRPr="00394C00">
        <w:rPr>
          <w:rFonts w:ascii="Times New Roman" w:eastAsia="Calibri" w:hAnsi="Times New Roman" w:cs="Times New Roman"/>
          <w:sz w:val="28"/>
          <w:szCs w:val="28"/>
          <w:lang w:eastAsia="ru-RU"/>
        </w:rPr>
        <w:t>зложение своей точки зрения, её аргументация;</w:t>
      </w:r>
    </w:p>
    <w:p w:rsidR="001501CB" w:rsidRPr="00394C00" w:rsidRDefault="008B598B" w:rsidP="0015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 с</w:t>
      </w:r>
      <w:r w:rsidR="001501CB" w:rsidRPr="00394C00">
        <w:rPr>
          <w:rFonts w:ascii="Times New Roman" w:eastAsia="Calibri" w:hAnsi="Times New Roman" w:cs="Times New Roman"/>
          <w:sz w:val="28"/>
          <w:szCs w:val="28"/>
          <w:lang w:eastAsia="ru-RU"/>
        </w:rPr>
        <w:t>ледование этическим нормам и правилам ведения диалога;</w:t>
      </w:r>
    </w:p>
    <w:p w:rsidR="001501CB" w:rsidRPr="00394C00" w:rsidRDefault="008B598B" w:rsidP="0015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о</w:t>
      </w:r>
      <w:r w:rsidR="001501CB" w:rsidRPr="00394C00">
        <w:rPr>
          <w:rFonts w:ascii="Times New Roman" w:eastAsia="Calibri" w:hAnsi="Times New Roman" w:cs="Times New Roman"/>
          <w:sz w:val="28"/>
          <w:szCs w:val="28"/>
          <w:lang w:eastAsia="ru-RU"/>
        </w:rPr>
        <w:t>бсуждение и оценивание собственных достижений, а также достижений других обучающихся;</w:t>
      </w:r>
    </w:p>
    <w:p w:rsidR="001501CB" w:rsidRPr="00394C00" w:rsidRDefault="008B598B" w:rsidP="00150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н</w:t>
      </w:r>
      <w:r w:rsidR="001501CB" w:rsidRPr="00394C00">
        <w:rPr>
          <w:rFonts w:ascii="Times New Roman" w:eastAsia="Calibri" w:hAnsi="Times New Roman" w:cs="Times New Roman"/>
          <w:sz w:val="28"/>
          <w:szCs w:val="28"/>
          <w:lang w:eastAsia="ru-RU"/>
        </w:rPr>
        <w:t>авыки конструктивного взаимодействия в социальном общении.</w:t>
      </w:r>
    </w:p>
    <w:p w:rsidR="001501CB" w:rsidRPr="00394C00" w:rsidRDefault="001501CB" w:rsidP="001501CB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501CB" w:rsidRDefault="001501CB">
      <w:pPr>
        <w:widowControl w:val="0"/>
        <w:tabs>
          <w:tab w:val="left" w:pos="477"/>
          <w:tab w:val="left" w:pos="1812"/>
          <w:tab w:val="left" w:pos="3330"/>
          <w:tab w:val="left" w:pos="5006"/>
          <w:tab w:val="left" w:pos="5815"/>
          <w:tab w:val="left" w:pos="6985"/>
          <w:tab w:val="left" w:pos="7815"/>
        </w:tabs>
        <w:spacing w:line="240" w:lineRule="auto"/>
        <w:ind w:left="35" w:right="14"/>
        <w:jc w:val="both"/>
      </w:pPr>
    </w:p>
    <w:p w:rsidR="003953C3" w:rsidRDefault="005957FE">
      <w:pPr>
        <w:widowControl w:val="0"/>
        <w:tabs>
          <w:tab w:val="left" w:pos="477"/>
          <w:tab w:val="left" w:pos="1812"/>
          <w:tab w:val="left" w:pos="3330"/>
          <w:tab w:val="left" w:pos="5006"/>
          <w:tab w:val="left" w:pos="5815"/>
          <w:tab w:val="left" w:pos="6985"/>
          <w:tab w:val="left" w:pos="7815"/>
        </w:tabs>
        <w:spacing w:before="6" w:after="0" w:line="232" w:lineRule="auto"/>
        <w:ind w:left="88" w:right="-20"/>
        <w:jc w:val="both"/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результатами являются</w:t>
      </w:r>
      <w:r w:rsidR="005A1E5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</w:p>
    <w:p w:rsidR="003953C3" w:rsidRDefault="003953C3" w:rsidP="001501CB">
      <w:pPr>
        <w:widowControl w:val="0"/>
        <w:spacing w:before="6" w:after="0" w:line="235" w:lineRule="auto"/>
        <w:ind w:right="-20"/>
      </w:pPr>
    </w:p>
    <w:p w:rsidR="003953C3" w:rsidRDefault="008B598B" w:rsidP="008B598B">
      <w:pPr>
        <w:widowControl w:val="0"/>
        <w:tabs>
          <w:tab w:val="left" w:pos="1844"/>
          <w:tab w:val="left" w:pos="2859"/>
          <w:tab w:val="left" w:pos="4281"/>
          <w:tab w:val="left" w:pos="5017"/>
          <w:tab w:val="left" w:pos="6727"/>
          <w:tab w:val="left" w:pos="8147"/>
        </w:tabs>
        <w:spacing w:line="240" w:lineRule="auto"/>
        <w:ind w:left="35" w:right="6"/>
        <w:jc w:val="both"/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- </w:t>
      </w:r>
      <w:r w:rsidR="005A1E5B" w:rsidRPr="008B598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5957FE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957FE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определят цели</w:t>
      </w:r>
      <w:r w:rsidR="001501C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957FE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пути их достижения;</w:t>
      </w:r>
      <w:r w:rsidR="001501C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957FE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23E29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ебных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3C3" w:rsidRDefault="003953C3">
      <w:pPr>
        <w:widowControl w:val="0"/>
        <w:spacing w:before="5" w:after="0" w:line="235" w:lineRule="auto"/>
        <w:ind w:left="335" w:right="-20"/>
      </w:pPr>
    </w:p>
    <w:p w:rsidR="00DD46E3" w:rsidRDefault="008B598B" w:rsidP="008B598B">
      <w:pPr>
        <w:widowControl w:val="0"/>
        <w:spacing w:line="240" w:lineRule="auto"/>
        <w:ind w:right="-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сот</w:t>
      </w:r>
      <w:r w:rsidR="005A1E5B" w:rsidRPr="008B598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5A1E5B" w:rsidRPr="008B598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="005A1E5B" w:rsidRPr="008B598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ске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сборе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823E29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, выражение своих мыслей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823E29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идей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A1E5B" w:rsidRPr="008B598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A1E5B" w:rsidRPr="008B59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 w:rsidR="005A1E5B" w:rsidRPr="008B598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A1E5B" w:rsidRPr="008B598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A1E5B" w:rsidRPr="008B598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5A1E5B" w:rsidRPr="008B598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5A1E5B" w:rsidRPr="008B598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виями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A1E5B" w:rsidRPr="008B598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823E29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D46E3" w:rsidRPr="008B598B" w:rsidRDefault="008B598B" w:rsidP="008B598B">
      <w:pPr>
        <w:widowControl w:val="0"/>
        <w:ind w:left="3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 </w:t>
      </w:r>
      <w:r w:rsidR="00DD46E3" w:rsidRPr="008B598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самостоятельная  организация  собственной  деятельности, ее оценивание; </w:t>
      </w:r>
    </w:p>
    <w:p w:rsidR="00DD46E3" w:rsidRPr="008B598B" w:rsidRDefault="008B598B" w:rsidP="008B598B">
      <w:pPr>
        <w:autoSpaceDE w:val="0"/>
        <w:autoSpaceDN w:val="0"/>
        <w:adjustRightInd w:val="0"/>
        <w:spacing w:line="360" w:lineRule="auto"/>
        <w:ind w:left="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D46E3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823E29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ирование 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сот</w:t>
      </w:r>
      <w:r w:rsidR="005A1E5B" w:rsidRPr="008B59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A1E5B" w:rsidRPr="008B598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3E29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5A1E5B" w:rsidRPr="008B598B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A1E5B" w:rsidRPr="008B5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A1E5B" w:rsidRPr="008B598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A1E5B" w:rsidRPr="008B598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5A1E5B" w:rsidRPr="008B5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A1E5B" w:rsidRPr="008B59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A1E5B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 w:rsidR="005A1E5B" w:rsidRPr="008B5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D46E3" w:rsidRPr="008B598B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DD46E3" w:rsidRPr="008B59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DD46E3" w:rsidRPr="008B598B" w:rsidRDefault="008B598B" w:rsidP="008B598B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46E3" w:rsidRPr="008B5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 поиска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цифровые);</w:t>
      </w:r>
    </w:p>
    <w:p w:rsidR="00DD46E3" w:rsidRPr="008B598B" w:rsidRDefault="008B598B" w:rsidP="008B598B">
      <w:pPr>
        <w:autoSpaceDE w:val="0"/>
        <w:autoSpaceDN w:val="0"/>
        <w:adjustRightInd w:val="0"/>
        <w:spacing w:line="360" w:lineRule="auto"/>
        <w:ind w:left="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D46E3" w:rsidRPr="008B598B">
        <w:rPr>
          <w:rFonts w:ascii="Times New Roman" w:hAnsi="Times New Roman" w:cs="Times New Roman"/>
          <w:sz w:val="28"/>
          <w:szCs w:val="28"/>
        </w:rPr>
        <w:t>договариваться и приходить к общему решению в совместной деятельности, в том числе в ситуации столкновения интересов.</w:t>
      </w:r>
    </w:p>
    <w:p w:rsidR="008B598B" w:rsidRPr="008B598B" w:rsidRDefault="008B598B" w:rsidP="008B598B">
      <w:pPr>
        <w:spacing w:after="0" w:line="240" w:lineRule="auto"/>
        <w:ind w:left="35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8B59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8B598B">
        <w:rPr>
          <w:rFonts w:ascii="Times New Roman" w:eastAsia="Calibri" w:hAnsi="Times New Roman" w:cs="Times New Roman"/>
          <w:sz w:val="28"/>
          <w:szCs w:val="28"/>
          <w:lang w:eastAsia="ru-RU"/>
        </w:rPr>
        <w:t>пределение  своей роли в группе, вклад всех участников в общий результат;</w:t>
      </w:r>
    </w:p>
    <w:p w:rsidR="008B598B" w:rsidRPr="008B598B" w:rsidRDefault="008B598B" w:rsidP="008B59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8B59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выявление позитивных и негативных факторов, влияющих на результат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 и качество выполнения задания;</w:t>
      </w:r>
      <w:r w:rsidRPr="008B59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8B598B" w:rsidRPr="008B598B" w:rsidRDefault="008B598B" w:rsidP="008B59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8B59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использование ранее изученный материал для решения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задач.</w:t>
      </w:r>
    </w:p>
    <w:p w:rsidR="008B598B" w:rsidRPr="008B598B" w:rsidRDefault="008B598B" w:rsidP="008B59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598B" w:rsidRPr="008B598B" w:rsidRDefault="008B598B" w:rsidP="008B59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953C3" w:rsidRPr="00DD46E3" w:rsidRDefault="003953C3" w:rsidP="00DD46E3">
      <w:pPr>
        <w:pStyle w:val="aa"/>
        <w:widowControl w:val="0"/>
        <w:spacing w:line="240" w:lineRule="auto"/>
        <w:ind w:left="395" w:right="-39"/>
      </w:pPr>
    </w:p>
    <w:p w:rsidR="00DD46E3" w:rsidRDefault="00DD46E3" w:rsidP="00DD46E3">
      <w:pPr>
        <w:widowControl w:val="0"/>
        <w:spacing w:line="240" w:lineRule="auto"/>
        <w:ind w:right="-39"/>
      </w:pPr>
    </w:p>
    <w:p w:rsidR="003953C3" w:rsidRDefault="005A1E5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СОДЕРЖАНИЕ:</w:t>
      </w:r>
    </w:p>
    <w:p w:rsidR="003953C3" w:rsidRDefault="005A1E5B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3953C3" w:rsidRDefault="005A1E5B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Аграрные технологии в осенний период. </w:t>
      </w:r>
      <w:r>
        <w:rPr>
          <w:rFonts w:ascii="Times New Roman" w:hAnsi="Times New Roman" w:cs="Times New Roman"/>
          <w:sz w:val="28"/>
          <w:szCs w:val="28"/>
        </w:rPr>
        <w:t xml:space="preserve">Аграрная технология и отрасли сельского хозяйства. Многообразие сельскохозяйственных растений и продолжительность их жизни. Сельскохозяйственные растения в осенний период: экскурсия на пришкольный участок. Лук репчатый, моркови и свёкла столовая. Технология уборки лука репчатого. Технология посадка озимого чеснока. Обработка почвы под овощные растения. Подготовка участка к осенней основной обработке почвы под огурцы и томаты. </w:t>
      </w:r>
    </w:p>
    <w:p w:rsidR="003953C3" w:rsidRDefault="003953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3C3" w:rsidRDefault="005A1E5B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Аграрные технологии в весенний период. </w:t>
      </w:r>
      <w:r>
        <w:rPr>
          <w:rFonts w:ascii="Times New Roman" w:hAnsi="Times New Roman" w:cs="Times New Roman"/>
          <w:sz w:val="28"/>
          <w:szCs w:val="28"/>
        </w:rPr>
        <w:t>Выращивание овощных культур.</w:t>
      </w:r>
    </w:p>
    <w:p w:rsidR="003953C3" w:rsidRDefault="005A1E5B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Технология посадки рассады белокочанной капусты в открытый грунт. Выращивание однолетних овощных культур семейства Тыквенные. Технология посева семян огурца в открытый грунт. Прополка и прореживание всходов овощных растений. Внесение удобрений под овощные растения. Подкормка ранней и цветной капусты. Меры защиты сельскохозяйственных растений от вредителей и болезней. Технология применения настоев и отваров для защиты растений от вредителей и болезней. </w:t>
      </w:r>
    </w:p>
    <w:p w:rsidR="003953C3" w:rsidRDefault="003953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3C3" w:rsidRDefault="005A1E5B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3953C3" w:rsidRDefault="005A1E5B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Аграрные технологии в осенний период. </w:t>
      </w:r>
      <w:r>
        <w:rPr>
          <w:rFonts w:ascii="Times New Roman" w:hAnsi="Times New Roman" w:cs="Times New Roman"/>
          <w:sz w:val="28"/>
          <w:szCs w:val="28"/>
        </w:rPr>
        <w:t xml:space="preserve">Понятие о сорте растений. Изучение сортов капусты. Овощи семейства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Пасленовых</w:t>
      </w:r>
      <w:proofErr w:type="gramEnd"/>
      <w:r>
        <w:rPr>
          <w:rFonts w:ascii="Times New Roman" w:hAnsi="Times New Roman" w:cs="Times New Roman"/>
          <w:sz w:val="28"/>
          <w:szCs w:val="28"/>
        </w:rPr>
        <w:t>. Технология уборки картофеля. Семеноводство овощных культур. Технология уборки урожая корнеплодов моркови и столовой свёклы на опытном участке. Овощные капустные растения.</w:t>
      </w:r>
    </w:p>
    <w:p w:rsidR="003953C3" w:rsidRDefault="003953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3C3" w:rsidRDefault="005A1E5B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 Агарные технологии в весенний период. </w:t>
      </w:r>
      <w:r>
        <w:rPr>
          <w:rFonts w:ascii="Times New Roman" w:hAnsi="Times New Roman" w:cs="Times New Roman"/>
          <w:sz w:val="28"/>
          <w:szCs w:val="28"/>
        </w:rPr>
        <w:t>Расчет необходимого количества рассады томата и капусты для посадки в открытый грунт.</w:t>
      </w:r>
    </w:p>
    <w:p w:rsidR="003953C3" w:rsidRDefault="005A1E5B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Технология подготовки парника к выращиванию рассады овощных культур.</w:t>
      </w:r>
    </w:p>
    <w:p w:rsidR="003953C3" w:rsidRDefault="005A1E5B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Технология пикировки сеянцев томата и капусты. Выращивания огурца в условиях защищённого грунта. Технология посадки рассады огурца в грунт плёночной теплицы. Выращивание томата в теплице и парнике. Выращивание рассады овощных культур в защищённом грунте; экскурсия на сельскохозяйственное предприятие. </w:t>
      </w:r>
    </w:p>
    <w:p w:rsidR="003953C3" w:rsidRDefault="005A1E5B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Технология посадки рассады томата в открытый грунт.</w:t>
      </w:r>
    </w:p>
    <w:p w:rsidR="003953C3" w:rsidRDefault="005A1E5B">
      <w:pPr>
        <w:widowControl w:val="0"/>
        <w:spacing w:line="240" w:lineRule="auto"/>
        <w:ind w:right="-20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внеурочной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ельности: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Экс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работа. Экс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</w:t>
      </w:r>
    </w:p>
    <w:p w:rsidR="003953C3" w:rsidRDefault="005A1E5B">
      <w:pPr>
        <w:widowControl w:val="0"/>
        <w:spacing w:line="240" w:lineRule="auto"/>
        <w:ind w:right="-20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и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тельности: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кружок, практикум, лекция, экскурсия; индивидуальная, фронтальная, коллективная, групповая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3953C3" w:rsidRDefault="003953C3">
      <w:pPr>
        <w:widowControl w:val="0"/>
        <w:spacing w:line="235" w:lineRule="auto"/>
        <w:ind w:left="468" w:right="-20"/>
        <w:rPr>
          <w:rFonts w:ascii="Times New Roman" w:hAnsi="Times New Roman" w:cs="Times New Roman"/>
          <w:b/>
          <w:sz w:val="28"/>
          <w:szCs w:val="28"/>
        </w:rPr>
      </w:pPr>
    </w:p>
    <w:p w:rsidR="003953C3" w:rsidRDefault="005A1E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3953C3" w:rsidRDefault="005A1E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</w:t>
      </w:r>
    </w:p>
    <w:tbl>
      <w:tblPr>
        <w:tblStyle w:val="a9"/>
        <w:tblW w:w="9039" w:type="dxa"/>
        <w:tblLook w:val="04A0"/>
      </w:tblPr>
      <w:tblGrid>
        <w:gridCol w:w="618"/>
        <w:gridCol w:w="6720"/>
        <w:gridCol w:w="1701"/>
      </w:tblGrid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Раздел: Аграрные технологии в осенний период.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Аграрная технология и отрасли сельского хозяйства.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Многообразие сельскохозяйственных растений и продолжительность их жизни.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Сельскохозяйственные растения в осенний период: экскурсия на пришкольный участок.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 репчатый, моркови и свёкла столовая.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уборки лука репчатого.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посадка озимого чеснока.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почвы под овощные растения.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участка к осенней основной обработке почвы под огурцы и томаты.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теме "Основы аграрной технологии в осенний период".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Раздел: Аграрные технологии в весенний период.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овощных культур.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посадки рассады белокочанной капусты в открытый грунт.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однолетних овощных культур семейства Тыквенные.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посева семян огурца в открытый грунт.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Прополка и прореживание всходов овощных растений.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удобрений под овощные растения.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Подкормка ранней и цветной капусты.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Меры защиты сельскохозяйственных растений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вредителей и болезней.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применения настоев и отваров для защиты растений от вредителей и болезней.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теме "основы аграрной технологии в весенний период.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953C3" w:rsidRDefault="005A1E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3953C3" w:rsidRDefault="005A1E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9"/>
        <w:tblW w:w="9039" w:type="dxa"/>
        <w:tblLook w:val="04A0"/>
      </w:tblPr>
      <w:tblGrid>
        <w:gridCol w:w="618"/>
        <w:gridCol w:w="6720"/>
        <w:gridCol w:w="1701"/>
      </w:tblGrid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Раздел: Аграрные технологии в осенний период.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сорте растений.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сортов капусты.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Овощи семейства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Пасленовых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уборки картофеля.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Семеноводство овощных культур.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уборки семенников капусты, столовой свеклы на опытном участке.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полевой опыт?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уборки урожая корнеплодов моркови и столовой свёклы на опытном участке.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Овощные капустные растения.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участка под посадку капусты.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Раздел: Агарные технологии в весенний период.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Сооружения защищённого грунта.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 необходимого количества рассады томата и капусты для посадки в открытый грунт.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подготовки парника к выращиванию рассады овощных культур.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пикировки сеянцев томата и капусты.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Выращивания огурца в условиях защищённого грунта.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посадки рассады огурца в грунт плёночной теплицы.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томата в теплице и парнике.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рассады овощных культур в защищённом грунте; экскурсия на сельскохозяйственное предприятие.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томата в открытом грунте.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посадки рассады томата в открытый грунт.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капусты белокочанной.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Закладка коллекционного участка овощных растений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семейства Капустные.</w:t>
            </w: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5A1E5B" w:rsidTr="005A1E5B">
        <w:tc>
          <w:tcPr>
            <w:tcW w:w="618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A1E5B" w:rsidRDefault="005A1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953C3" w:rsidRDefault="003953C3"/>
    <w:sectPr w:rsidR="003953C3" w:rsidSect="0066230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10310"/>
    <w:multiLevelType w:val="hybridMultilevel"/>
    <w:tmpl w:val="72D6D480"/>
    <w:lvl w:ilvl="0" w:tplc="0630BDFE">
      <w:start w:val="1"/>
      <w:numFmt w:val="decimal"/>
      <w:lvlText w:val="%1)"/>
      <w:lvlJc w:val="left"/>
      <w:pPr>
        <w:ind w:left="395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">
    <w:nsid w:val="7388684F"/>
    <w:multiLevelType w:val="multilevel"/>
    <w:tmpl w:val="DAC071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7EC23BBD"/>
    <w:multiLevelType w:val="multilevel"/>
    <w:tmpl w:val="ED76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53C3"/>
    <w:rsid w:val="001501CB"/>
    <w:rsid w:val="00281774"/>
    <w:rsid w:val="003953C3"/>
    <w:rsid w:val="005957FE"/>
    <w:rsid w:val="005A1E5B"/>
    <w:rsid w:val="00662304"/>
    <w:rsid w:val="00823E29"/>
    <w:rsid w:val="008B598B"/>
    <w:rsid w:val="00B11686"/>
    <w:rsid w:val="00DD46E3"/>
    <w:rsid w:val="00F615BC"/>
    <w:rsid w:val="00F87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E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662304"/>
    <w:rPr>
      <w:sz w:val="28"/>
    </w:rPr>
  </w:style>
  <w:style w:type="character" w:customStyle="1" w:styleId="ListLabel2">
    <w:name w:val="ListLabel 2"/>
    <w:qFormat/>
    <w:rsid w:val="00662304"/>
    <w:rPr>
      <w:sz w:val="20"/>
    </w:rPr>
  </w:style>
  <w:style w:type="character" w:customStyle="1" w:styleId="ListLabel3">
    <w:name w:val="ListLabel 3"/>
    <w:qFormat/>
    <w:rsid w:val="00662304"/>
    <w:rPr>
      <w:sz w:val="20"/>
    </w:rPr>
  </w:style>
  <w:style w:type="character" w:customStyle="1" w:styleId="ListLabel4">
    <w:name w:val="ListLabel 4"/>
    <w:qFormat/>
    <w:rsid w:val="00662304"/>
    <w:rPr>
      <w:sz w:val="20"/>
    </w:rPr>
  </w:style>
  <w:style w:type="character" w:customStyle="1" w:styleId="ListLabel5">
    <w:name w:val="ListLabel 5"/>
    <w:qFormat/>
    <w:rsid w:val="00662304"/>
    <w:rPr>
      <w:sz w:val="20"/>
    </w:rPr>
  </w:style>
  <w:style w:type="character" w:customStyle="1" w:styleId="ListLabel6">
    <w:name w:val="ListLabel 6"/>
    <w:qFormat/>
    <w:rsid w:val="00662304"/>
    <w:rPr>
      <w:sz w:val="20"/>
    </w:rPr>
  </w:style>
  <w:style w:type="character" w:customStyle="1" w:styleId="ListLabel7">
    <w:name w:val="ListLabel 7"/>
    <w:qFormat/>
    <w:rsid w:val="00662304"/>
    <w:rPr>
      <w:sz w:val="20"/>
    </w:rPr>
  </w:style>
  <w:style w:type="character" w:customStyle="1" w:styleId="ListLabel8">
    <w:name w:val="ListLabel 8"/>
    <w:qFormat/>
    <w:rsid w:val="00662304"/>
    <w:rPr>
      <w:sz w:val="20"/>
    </w:rPr>
  </w:style>
  <w:style w:type="character" w:customStyle="1" w:styleId="ListLabel9">
    <w:name w:val="ListLabel 9"/>
    <w:qFormat/>
    <w:rsid w:val="00662304"/>
    <w:rPr>
      <w:sz w:val="20"/>
    </w:rPr>
  </w:style>
  <w:style w:type="paragraph" w:customStyle="1" w:styleId="a3">
    <w:name w:val="Заголовок"/>
    <w:basedOn w:val="a"/>
    <w:next w:val="a4"/>
    <w:qFormat/>
    <w:rsid w:val="0066230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662304"/>
    <w:pPr>
      <w:spacing w:after="140"/>
    </w:pPr>
  </w:style>
  <w:style w:type="paragraph" w:styleId="a5">
    <w:name w:val="List"/>
    <w:basedOn w:val="a4"/>
    <w:rsid w:val="00662304"/>
    <w:rPr>
      <w:rFonts w:cs="Lucida Sans"/>
    </w:rPr>
  </w:style>
  <w:style w:type="paragraph" w:styleId="a6">
    <w:name w:val="caption"/>
    <w:basedOn w:val="a"/>
    <w:qFormat/>
    <w:rsid w:val="0066230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662304"/>
    <w:pPr>
      <w:suppressLineNumbers/>
    </w:pPr>
    <w:rPr>
      <w:rFonts w:cs="Lucida Sans"/>
    </w:rPr>
  </w:style>
  <w:style w:type="paragraph" w:styleId="a8">
    <w:name w:val="Normal (Web)"/>
    <w:basedOn w:val="a"/>
    <w:qFormat/>
    <w:rsid w:val="006623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2B36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501C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8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1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dc:description/>
  <cp:lastModifiedBy>Teacher1</cp:lastModifiedBy>
  <cp:revision>12</cp:revision>
  <dcterms:created xsi:type="dcterms:W3CDTF">2021-09-29T17:54:00Z</dcterms:created>
  <dcterms:modified xsi:type="dcterms:W3CDTF">2021-10-06T06:23:00Z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