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0A" w:rsidRDefault="00281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трудоустройстве выпускников 11 класса</w:t>
      </w:r>
    </w:p>
    <w:p w:rsidR="00F51B0A" w:rsidRDefault="002815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>
        <w:rPr>
          <w:rFonts w:ascii="Times New Roman" w:hAnsi="Times New Roman" w:cs="Times New Roman"/>
          <w:sz w:val="28"/>
          <w:szCs w:val="28"/>
        </w:rPr>
        <w:t>-2025 учебном году МБОУ «Судбищенская СОШ» окончили 8 выпускников</w:t>
      </w:r>
      <w:r>
        <w:rPr>
          <w:rFonts w:ascii="Times New Roman" w:hAnsi="Times New Roman" w:cs="Times New Roman"/>
          <w:sz w:val="28"/>
          <w:szCs w:val="28"/>
        </w:rPr>
        <w:t>. Все получили аттестаты о среднем общем образовании и продолжили обучение</w:t>
      </w:r>
    </w:p>
    <w:tbl>
      <w:tblPr>
        <w:tblStyle w:val="a9"/>
        <w:tblW w:w="9180" w:type="dxa"/>
        <w:tblInd w:w="113" w:type="dxa"/>
        <w:tblLayout w:type="fixed"/>
        <w:tblLook w:val="04A0"/>
      </w:tblPr>
      <w:tblGrid>
        <w:gridCol w:w="960"/>
        <w:gridCol w:w="2869"/>
        <w:gridCol w:w="2943"/>
        <w:gridCol w:w="2408"/>
      </w:tblGrid>
      <w:tr w:rsidR="00F51B0A" w:rsidTr="00281534">
        <w:tc>
          <w:tcPr>
            <w:tcW w:w="960" w:type="dxa"/>
          </w:tcPr>
          <w:p w:rsidR="00F51B0A" w:rsidRDefault="0028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9" w:type="dxa"/>
          </w:tcPr>
          <w:p w:rsidR="00F51B0A" w:rsidRDefault="0028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2943" w:type="dxa"/>
          </w:tcPr>
          <w:p w:rsidR="00F51B0A" w:rsidRDefault="0028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Куда поступил</w:t>
            </w:r>
          </w:p>
        </w:tc>
        <w:tc>
          <w:tcPr>
            <w:tcW w:w="2408" w:type="dxa"/>
          </w:tcPr>
          <w:p w:rsidR="00F51B0A" w:rsidRDefault="0028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</w:t>
            </w:r>
          </w:p>
        </w:tc>
      </w:tr>
      <w:tr w:rsidR="00F51B0A" w:rsidTr="00281534">
        <w:tc>
          <w:tcPr>
            <w:tcW w:w="960" w:type="dxa"/>
          </w:tcPr>
          <w:p w:rsidR="00F51B0A" w:rsidRDefault="0028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F51B0A" w:rsidRDefault="00281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3" w:type="dxa"/>
            <w:vAlign w:val="center"/>
          </w:tcPr>
          <w:p w:rsidR="00F51B0A" w:rsidRDefault="002815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О</w:t>
            </w:r>
            <w:r>
              <w:rPr>
                <w:szCs w:val="28"/>
              </w:rPr>
              <w:t>рловский государственный университет</w:t>
            </w:r>
          </w:p>
          <w:p w:rsidR="00F51B0A" w:rsidRDefault="00F51B0A">
            <w:pPr>
              <w:pStyle w:val="a4"/>
              <w:rPr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F51B0A" w:rsidRDefault="00281534">
            <w:pPr>
              <w:pStyle w:val="a4"/>
              <w:rPr>
                <w:szCs w:val="28"/>
              </w:rPr>
            </w:pPr>
            <w:proofErr w:type="spellStart"/>
            <w:r>
              <w:rPr>
                <w:szCs w:val="28"/>
              </w:rPr>
              <w:t>Мехатроника</w:t>
            </w:r>
            <w:proofErr w:type="spellEnd"/>
            <w:r>
              <w:rPr>
                <w:szCs w:val="28"/>
              </w:rPr>
              <w:t xml:space="preserve"> и робототехника</w:t>
            </w:r>
          </w:p>
        </w:tc>
      </w:tr>
      <w:tr w:rsidR="00F51B0A" w:rsidTr="00281534">
        <w:tc>
          <w:tcPr>
            <w:tcW w:w="960" w:type="dxa"/>
          </w:tcPr>
          <w:p w:rsidR="00F51B0A" w:rsidRDefault="0028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F51B0A" w:rsidRDefault="00281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  <w:vAlign w:val="center"/>
          </w:tcPr>
          <w:p w:rsidR="00F51B0A" w:rsidRDefault="002815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Орловский государственный университет</w:t>
            </w:r>
          </w:p>
        </w:tc>
        <w:tc>
          <w:tcPr>
            <w:tcW w:w="2408" w:type="dxa"/>
            <w:vAlign w:val="center"/>
          </w:tcPr>
          <w:p w:rsidR="00F51B0A" w:rsidRDefault="002815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Таможенное дело</w:t>
            </w:r>
          </w:p>
        </w:tc>
      </w:tr>
      <w:tr w:rsidR="00281534" w:rsidTr="00281534">
        <w:tc>
          <w:tcPr>
            <w:tcW w:w="960" w:type="dxa"/>
          </w:tcPr>
          <w:p w:rsidR="00281534" w:rsidRDefault="002815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281534" w:rsidRDefault="00281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  <w:vAlign w:val="center"/>
          </w:tcPr>
          <w:p w:rsidR="00281534" w:rsidRDefault="00281534" w:rsidP="003B558B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Орловский государственный университет</w:t>
            </w:r>
          </w:p>
        </w:tc>
        <w:tc>
          <w:tcPr>
            <w:tcW w:w="2408" w:type="dxa"/>
            <w:vAlign w:val="center"/>
          </w:tcPr>
          <w:p w:rsidR="00281534" w:rsidRDefault="00281534" w:rsidP="003B558B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Экономика</w:t>
            </w:r>
          </w:p>
        </w:tc>
      </w:tr>
      <w:tr w:rsidR="00F51B0A" w:rsidTr="00281534">
        <w:tc>
          <w:tcPr>
            <w:tcW w:w="960" w:type="dxa"/>
            <w:tcBorders>
              <w:top w:val="nil"/>
              <w:bottom w:val="nil"/>
            </w:tcBorders>
          </w:tcPr>
          <w:p w:rsidR="00F51B0A" w:rsidRDefault="0028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F51B0A" w:rsidRDefault="00281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F51B0A" w:rsidRDefault="00281534">
            <w:pPr>
              <w:pStyle w:val="a4"/>
              <w:rPr>
                <w:szCs w:val="28"/>
              </w:rPr>
            </w:pPr>
            <w:proofErr w:type="spellStart"/>
            <w:r>
              <w:rPr>
                <w:szCs w:val="28"/>
              </w:rPr>
              <w:t>Многопрофилный</w:t>
            </w:r>
            <w:proofErr w:type="spellEnd"/>
            <w:r>
              <w:rPr>
                <w:szCs w:val="28"/>
              </w:rPr>
              <w:t xml:space="preserve"> техникум ОГАУ</w:t>
            </w: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:rsidR="00F51B0A" w:rsidRDefault="002815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Бухгалтер</w:t>
            </w:r>
          </w:p>
        </w:tc>
      </w:tr>
      <w:tr w:rsidR="00281534" w:rsidTr="00281534">
        <w:tc>
          <w:tcPr>
            <w:tcW w:w="960" w:type="dxa"/>
            <w:tcBorders>
              <w:top w:val="nil"/>
            </w:tcBorders>
          </w:tcPr>
          <w:p w:rsidR="00281534" w:rsidRDefault="002815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nil"/>
            </w:tcBorders>
          </w:tcPr>
          <w:p w:rsidR="00281534" w:rsidRDefault="00281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nil"/>
            </w:tcBorders>
            <w:vAlign w:val="center"/>
          </w:tcPr>
          <w:p w:rsidR="00281534" w:rsidRDefault="00281534">
            <w:pPr>
              <w:pStyle w:val="a4"/>
              <w:rPr>
                <w:szCs w:val="28"/>
              </w:rPr>
            </w:pPr>
          </w:p>
        </w:tc>
        <w:tc>
          <w:tcPr>
            <w:tcW w:w="2408" w:type="dxa"/>
            <w:tcBorders>
              <w:top w:val="nil"/>
            </w:tcBorders>
            <w:vAlign w:val="center"/>
          </w:tcPr>
          <w:p w:rsidR="00281534" w:rsidRDefault="00281534">
            <w:pPr>
              <w:pStyle w:val="a4"/>
              <w:rPr>
                <w:szCs w:val="28"/>
              </w:rPr>
            </w:pPr>
          </w:p>
        </w:tc>
      </w:tr>
      <w:tr w:rsidR="00281534" w:rsidTr="00281534"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281534" w:rsidRDefault="002815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  <w:tcBorders>
              <w:top w:val="nil"/>
              <w:bottom w:val="single" w:sz="4" w:space="0" w:color="auto"/>
            </w:tcBorders>
          </w:tcPr>
          <w:p w:rsidR="00281534" w:rsidRDefault="00281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  <w:tcBorders>
              <w:top w:val="nil"/>
              <w:bottom w:val="single" w:sz="4" w:space="0" w:color="auto"/>
            </w:tcBorders>
            <w:vAlign w:val="center"/>
          </w:tcPr>
          <w:p w:rsidR="00281534" w:rsidRDefault="002815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Технологический техникум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vAlign w:val="center"/>
          </w:tcPr>
          <w:p w:rsidR="00281534" w:rsidRDefault="002815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автомеханик</w:t>
            </w:r>
          </w:p>
        </w:tc>
      </w:tr>
      <w:tr w:rsidR="00281534" w:rsidTr="0028153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34" w:rsidRDefault="002815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34" w:rsidRDefault="00281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34" w:rsidRDefault="002815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Орловский техникум предпринимательства и сервиса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534" w:rsidRDefault="002815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швея</w:t>
            </w:r>
          </w:p>
        </w:tc>
      </w:tr>
    </w:tbl>
    <w:p w:rsidR="00F51B0A" w:rsidRDefault="00F51B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1B0A" w:rsidSect="00F51B0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51B0A"/>
    <w:rsid w:val="00281534"/>
    <w:rsid w:val="00F5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qFormat/>
    <w:rsid w:val="00AE00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F51B0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F51B0A"/>
    <w:pPr>
      <w:spacing w:after="140"/>
    </w:pPr>
  </w:style>
  <w:style w:type="paragraph" w:styleId="a7">
    <w:name w:val="List"/>
    <w:basedOn w:val="a6"/>
    <w:rsid w:val="00F51B0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51B0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F51B0A"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link w:val="a3"/>
    <w:qFormat/>
    <w:rsid w:val="00AE00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DE20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2025-09-29T08:36:00Z</dcterms:created>
  <dcterms:modified xsi:type="dcterms:W3CDTF">2025-09-29T08:36:00Z</dcterms:modified>
  <dc:language>ru-RU</dc:language>
</cp:coreProperties>
</file>